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4B6" w:rsidRDefault="00116085" w:rsidP="00BD0F68">
      <w:r>
        <w:rPr>
          <w:rFonts w:ascii="Calibri" w:eastAsia="Calibri" w:hAnsi="Calibri" w:cs="Times New Roman"/>
          <w:noProof/>
        </w:rPr>
        <w:drawing>
          <wp:anchor distT="0" distB="0" distL="114300" distR="114300" simplePos="0" relativeHeight="251678720" behindDoc="1" locked="0" layoutInCell="1" allowOverlap="1" wp14:anchorId="6BB5F547" wp14:editId="3E8F9F14">
            <wp:simplePos x="0" y="0"/>
            <wp:positionH relativeFrom="margin">
              <wp:posOffset>1935480</wp:posOffset>
            </wp:positionH>
            <wp:positionV relativeFrom="paragraph">
              <wp:posOffset>9525</wp:posOffset>
            </wp:positionV>
            <wp:extent cx="1363980" cy="1264285"/>
            <wp:effectExtent l="0" t="0" r="7620" b="0"/>
            <wp:wrapSquare wrapText="bothSides"/>
            <wp:docPr id="3" name="Picture 3" descr="Logo IA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AK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98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4B6" w:rsidRDefault="00C844B6" w:rsidP="00BD0F68">
      <w:r>
        <w:t>.</w:t>
      </w:r>
    </w:p>
    <w:sdt>
      <w:sdtPr>
        <w:id w:val="1578325449"/>
        <w:docPartObj>
          <w:docPartGallery w:val="Cover Pages"/>
          <w:docPartUnique/>
        </w:docPartObj>
      </w:sdtPr>
      <w:sdtEndPr>
        <w:rPr>
          <w:rFonts w:ascii="Bell Gothic Std Black" w:hAnsi="Bell Gothic Std Black"/>
        </w:rPr>
      </w:sdtEndPr>
      <w:sdtContent>
        <w:p w:rsidR="003F5DB8" w:rsidRDefault="003F5DB8" w:rsidP="005F3EBE"/>
        <w:p w:rsidR="003F5DB8" w:rsidRDefault="003F5DB8" w:rsidP="005F3EBE"/>
        <w:p w:rsidR="003F5DB8" w:rsidRDefault="003F5DB8" w:rsidP="005F3EBE"/>
        <w:p w:rsidR="00116085" w:rsidRPr="00116085" w:rsidRDefault="00116085" w:rsidP="00116085">
          <w:pPr>
            <w:spacing w:after="73" w:line="266" w:lineRule="auto"/>
            <w:ind w:left="4253" w:right="3048" w:hanging="1082"/>
          </w:pPr>
          <w:r>
            <w:rPr>
              <w:sz w:val="44"/>
            </w:rPr>
            <w:t xml:space="preserve">  </w:t>
          </w:r>
        </w:p>
        <w:p w:rsidR="00116085" w:rsidRDefault="00116085" w:rsidP="00116085">
          <w:pPr>
            <w:spacing w:after="0"/>
            <w:ind w:left="392"/>
            <w:jc w:val="center"/>
          </w:pPr>
          <w:r>
            <w:rPr>
              <w:b/>
              <w:sz w:val="46"/>
            </w:rPr>
            <w:t>PEDOMAN PENGEMBANGAN MINAT DAN BAKAT</w:t>
          </w:r>
        </w:p>
        <w:p w:rsidR="00116085" w:rsidRDefault="00116085" w:rsidP="00116085">
          <w:pPr>
            <w:spacing w:after="0"/>
            <w:ind w:left="70"/>
            <w:jc w:val="center"/>
          </w:pPr>
        </w:p>
        <w:p w:rsidR="00116085" w:rsidRDefault="00116085" w:rsidP="00116085">
          <w:pPr>
            <w:spacing w:after="0"/>
            <w:ind w:left="70"/>
            <w:jc w:val="center"/>
          </w:pPr>
          <w:r>
            <w:t xml:space="preserve"> </w:t>
          </w:r>
        </w:p>
        <w:p w:rsidR="00116085" w:rsidRDefault="00116085" w:rsidP="00116085">
          <w:pPr>
            <w:spacing w:after="0"/>
            <w:ind w:left="56"/>
          </w:pPr>
          <w:r>
            <w:rPr>
              <w:noProof/>
            </w:rPr>
            <w:drawing>
              <wp:inline distT="0" distB="0" distL="0" distR="0" wp14:anchorId="39111606" wp14:editId="5F86A55E">
                <wp:extent cx="5213985" cy="2587558"/>
                <wp:effectExtent l="0" t="0" r="5715" b="3810"/>
                <wp:docPr id="2" name="Picture 2" descr="F:\foto kampus\DJI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to kampus\DJI_00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3985" cy="2587558"/>
                        </a:xfrm>
                        <a:prstGeom prst="rect">
                          <a:avLst/>
                        </a:prstGeom>
                        <a:noFill/>
                        <a:ln>
                          <a:noFill/>
                        </a:ln>
                      </pic:spPr>
                    </pic:pic>
                  </a:graphicData>
                </a:graphic>
              </wp:inline>
            </w:drawing>
          </w:r>
        </w:p>
        <w:p w:rsidR="00116085" w:rsidRDefault="00116085" w:rsidP="00116085">
          <w:pPr>
            <w:spacing w:after="0"/>
            <w:ind w:left="70"/>
            <w:jc w:val="center"/>
          </w:pPr>
          <w:r>
            <w:t xml:space="preserve"> </w:t>
          </w:r>
        </w:p>
        <w:p w:rsidR="00116085" w:rsidRDefault="00116085" w:rsidP="00116085">
          <w:pPr>
            <w:spacing w:after="0"/>
            <w:ind w:left="70"/>
            <w:jc w:val="center"/>
          </w:pPr>
          <w:r>
            <w:t xml:space="preserve"> </w:t>
          </w:r>
        </w:p>
        <w:p w:rsidR="00116085" w:rsidRDefault="00116085" w:rsidP="00116085">
          <w:pPr>
            <w:spacing w:after="0"/>
            <w:ind w:left="70"/>
            <w:jc w:val="center"/>
          </w:pPr>
          <w:r>
            <w:t xml:space="preserve"> </w:t>
          </w:r>
        </w:p>
        <w:p w:rsidR="00116085" w:rsidRDefault="00116085" w:rsidP="00116085">
          <w:pPr>
            <w:spacing w:after="0"/>
            <w:ind w:left="13" w:right="9" w:hanging="10"/>
            <w:jc w:val="center"/>
          </w:pPr>
          <w:r>
            <w:rPr>
              <w:b/>
              <w:sz w:val="36"/>
            </w:rPr>
            <w:t xml:space="preserve">INSTITUT AGAMA KRISTEN NEGERI (IAKN) </w:t>
          </w:r>
        </w:p>
        <w:p w:rsidR="00116085" w:rsidRDefault="00116085" w:rsidP="00116085">
          <w:pPr>
            <w:spacing w:after="0"/>
            <w:ind w:left="13" w:right="5" w:hanging="10"/>
            <w:jc w:val="center"/>
            <w:rPr>
              <w:b/>
              <w:sz w:val="36"/>
            </w:rPr>
          </w:pPr>
          <w:r>
            <w:rPr>
              <w:b/>
              <w:sz w:val="36"/>
            </w:rPr>
            <w:t>AMBON</w:t>
          </w:r>
        </w:p>
        <w:p w:rsidR="00D4230B" w:rsidRPr="00116085" w:rsidRDefault="00116085" w:rsidP="00116085">
          <w:pPr>
            <w:spacing w:after="0"/>
            <w:ind w:left="13" w:right="5" w:hanging="10"/>
            <w:jc w:val="center"/>
            <w:rPr>
              <w:b/>
              <w:sz w:val="36"/>
            </w:rPr>
          </w:pPr>
          <w:r>
            <w:rPr>
              <w:b/>
              <w:sz w:val="36"/>
            </w:rPr>
            <w:t>Tahun 2020</w:t>
          </w:r>
          <w:r w:rsidR="00EB6C71">
            <w:rPr>
              <w:noProof/>
            </w:rPr>
            <mc:AlternateContent>
              <mc:Choice Requires="wps">
                <w:drawing>
                  <wp:anchor distT="0" distB="0" distL="114300" distR="114300" simplePos="0" relativeHeight="251659264" behindDoc="0" locked="0" layoutInCell="1" allowOverlap="1" wp14:anchorId="4B82E209" wp14:editId="772659C5">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showingPlcHdr/>
                                  <w:dataBinding w:prefixMappings="xmlns:ns0='http://purl.org/dc/elements/1.1/' xmlns:ns1='http://schemas.openxmlformats.org/package/2006/metadata/core-properties' " w:xpath="/ns1:coreProperties[1]/ns0:creator[1]" w:storeItemID="{6C3C8BC8-F283-45AE-878A-BAB7291924A1}"/>
                                  <w:text/>
                                </w:sdtPr>
                                <w:sdtEndPr/>
                                <w:sdtContent>
                                  <w:p w:rsidR="0015655D" w:rsidRDefault="0015655D">
                                    <w:pPr>
                                      <w:pStyle w:val="NoSpacing"/>
                                      <w:jc w:val="right"/>
                                      <w:rPr>
                                        <w:color w:val="595959" w:themeColor="text1" w:themeTint="A6"/>
                                        <w:sz w:val="28"/>
                                        <w:szCs w:val="28"/>
                                      </w:rPr>
                                    </w:pPr>
                                    <w:r>
                                      <w:rPr>
                                        <w:color w:val="595959" w:themeColor="text1" w:themeTint="A6"/>
                                        <w:sz w:val="28"/>
                                        <w:szCs w:val="28"/>
                                      </w:rPr>
                                      <w:t xml:space="preserve">     </w:t>
                                    </w:r>
                                  </w:p>
                                </w:sdtContent>
                              </w:sdt>
                              <w:p w:rsidR="0015655D" w:rsidRDefault="00973EB7" w:rsidP="00EB6C71">
                                <w:pPr>
                                  <w:pStyle w:val="NoSpacing"/>
                                  <w:jc w:val="center"/>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15655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B82E209"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5926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showingPlcHdr/>
                            <w:dataBinding w:prefixMappings="xmlns:ns0='http://purl.org/dc/elements/1.1/' xmlns:ns1='http://schemas.openxmlformats.org/package/2006/metadata/core-properties' " w:xpath="/ns1:coreProperties[1]/ns0:creator[1]" w:storeItemID="{6C3C8BC8-F283-45AE-878A-BAB7291924A1}"/>
                            <w:text/>
                          </w:sdtPr>
                          <w:sdtEndPr/>
                          <w:sdtContent>
                            <w:p w:rsidR="0015655D" w:rsidRDefault="0015655D">
                              <w:pPr>
                                <w:pStyle w:val="NoSpacing"/>
                                <w:jc w:val="right"/>
                                <w:rPr>
                                  <w:color w:val="595959" w:themeColor="text1" w:themeTint="A6"/>
                                  <w:sz w:val="28"/>
                                  <w:szCs w:val="28"/>
                                </w:rPr>
                              </w:pPr>
                              <w:r>
                                <w:rPr>
                                  <w:color w:val="595959" w:themeColor="text1" w:themeTint="A6"/>
                                  <w:sz w:val="28"/>
                                  <w:szCs w:val="28"/>
                                </w:rPr>
                                <w:t xml:space="preserve">     </w:t>
                              </w:r>
                            </w:p>
                          </w:sdtContent>
                        </w:sdt>
                        <w:p w:rsidR="0015655D" w:rsidRDefault="00973EB7" w:rsidP="00EB6C71">
                          <w:pPr>
                            <w:pStyle w:val="NoSpacing"/>
                            <w:jc w:val="center"/>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15655D">
                                <w:rPr>
                                  <w:color w:val="595959" w:themeColor="text1" w:themeTint="A6"/>
                                  <w:sz w:val="18"/>
                                  <w:szCs w:val="18"/>
                                </w:rPr>
                                <w:t xml:space="preserve">     </w:t>
                              </w:r>
                            </w:sdtContent>
                          </w:sdt>
                        </w:p>
                      </w:txbxContent>
                    </v:textbox>
                    <w10:wrap type="square" anchorx="page" anchory="page"/>
                  </v:shape>
                </w:pict>
              </mc:Fallback>
            </mc:AlternateContent>
          </w:r>
        </w:p>
      </w:sdtContent>
    </w:sdt>
    <w:p w:rsidR="005F34D9" w:rsidRDefault="005F34D9" w:rsidP="00BD60C7">
      <w:pPr>
        <w:spacing w:line="480" w:lineRule="auto"/>
        <w:rPr>
          <w:rFonts w:ascii="Bell Gothic Std Black" w:hAnsi="Bell Gothic Std Black"/>
        </w:rPr>
      </w:pPr>
    </w:p>
    <w:p w:rsidR="00211168" w:rsidRPr="00920539" w:rsidRDefault="00211168" w:rsidP="00211168">
      <w:pPr>
        <w:jc w:val="center"/>
        <w:rPr>
          <w:rFonts w:ascii="Arial" w:hAnsi="Arial" w:cs="Arial"/>
          <w:b/>
          <w:sz w:val="28"/>
          <w:szCs w:val="28"/>
          <w:lang w:val="id-ID"/>
        </w:rPr>
      </w:pPr>
      <w:r>
        <w:rPr>
          <w:rFonts w:ascii="Arial" w:hAnsi="Arial" w:cs="Arial"/>
          <w:b/>
          <w:noProof/>
          <w:sz w:val="28"/>
          <w:szCs w:val="28"/>
        </w:rPr>
        <w:lastRenderedPageBreak/>
        <w:drawing>
          <wp:anchor distT="0" distB="0" distL="114300" distR="114300" simplePos="0" relativeHeight="251676672" behindDoc="1" locked="0" layoutInCell="1" allowOverlap="1" wp14:anchorId="784CCD69" wp14:editId="35713E44">
            <wp:simplePos x="0" y="0"/>
            <wp:positionH relativeFrom="column">
              <wp:posOffset>-171449</wp:posOffset>
            </wp:positionH>
            <wp:positionV relativeFrom="paragraph">
              <wp:posOffset>-230416</wp:posOffset>
            </wp:positionV>
            <wp:extent cx="828646" cy="827952"/>
            <wp:effectExtent l="0" t="0" r="0" b="0"/>
            <wp:wrapNone/>
            <wp:docPr id="12" name="Picture 1" descr="C:\Users\MY\Downloads\36623044_167385407459749_68680060360835727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ownloads\36623044_167385407459749_6868006036083572736_n.jpg"/>
                    <pic:cNvPicPr>
                      <a:picLocks noChangeAspect="1" noChangeArrowheads="1"/>
                    </pic:cNvPicPr>
                  </pic:nvPicPr>
                  <pic:blipFill>
                    <a:blip r:embed="rId11" cstate="print"/>
                    <a:srcRect/>
                    <a:stretch>
                      <a:fillRect/>
                    </a:stretch>
                  </pic:blipFill>
                  <pic:spPr bwMode="auto">
                    <a:xfrm>
                      <a:off x="0" y="0"/>
                      <a:ext cx="837253" cy="8365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KEMENTERIAN AG</w:t>
      </w:r>
      <w:r>
        <w:rPr>
          <w:rFonts w:ascii="Arial" w:hAnsi="Arial" w:cs="Arial"/>
          <w:b/>
          <w:sz w:val="28"/>
          <w:szCs w:val="28"/>
          <w:lang w:val="id-ID"/>
        </w:rPr>
        <w:t xml:space="preserve">AMA REPUBLIK </w:t>
      </w:r>
      <w:r>
        <w:rPr>
          <w:rFonts w:ascii="Arial" w:hAnsi="Arial" w:cs="Arial"/>
          <w:b/>
          <w:sz w:val="28"/>
          <w:szCs w:val="28"/>
        </w:rPr>
        <w:t>I</w:t>
      </w:r>
      <w:r>
        <w:rPr>
          <w:rFonts w:ascii="Arial" w:hAnsi="Arial" w:cs="Arial"/>
          <w:b/>
          <w:sz w:val="28"/>
          <w:szCs w:val="28"/>
          <w:lang w:val="id-ID"/>
        </w:rPr>
        <w:t>NDONESIA</w:t>
      </w:r>
    </w:p>
    <w:p w:rsidR="00211168" w:rsidRPr="00750236" w:rsidRDefault="00211168" w:rsidP="00211168">
      <w:pPr>
        <w:jc w:val="center"/>
        <w:rPr>
          <w:rFonts w:ascii="Arial" w:hAnsi="Arial" w:cs="Arial"/>
          <w:b/>
          <w:sz w:val="28"/>
          <w:szCs w:val="28"/>
          <w:lang w:val="id-ID"/>
        </w:rPr>
      </w:pPr>
      <w:r>
        <w:rPr>
          <w:rFonts w:ascii="Arial" w:hAnsi="Arial" w:cs="Arial"/>
          <w:b/>
          <w:lang w:val="id-ID"/>
        </w:rPr>
        <w:t>INSTITUT AGAMA KRISTEN NEGERI AMBON</w:t>
      </w:r>
    </w:p>
    <w:p w:rsidR="00211168" w:rsidRPr="00737419" w:rsidRDefault="00211168" w:rsidP="00211168">
      <w:pPr>
        <w:ind w:left="180"/>
        <w:jc w:val="center"/>
        <w:rPr>
          <w:rFonts w:ascii="Arial" w:hAnsi="Arial" w:cs="Arial"/>
          <w:b/>
          <w:sz w:val="18"/>
          <w:szCs w:val="18"/>
        </w:rPr>
      </w:pPr>
      <w:r w:rsidRPr="00737419">
        <w:rPr>
          <w:rFonts w:ascii="Arial" w:hAnsi="Arial" w:cs="Arial"/>
          <w:b/>
          <w:sz w:val="18"/>
          <w:szCs w:val="18"/>
        </w:rPr>
        <w:t>Jalan Dolog Halo</w:t>
      </w:r>
      <w:r>
        <w:rPr>
          <w:rFonts w:ascii="Arial" w:hAnsi="Arial" w:cs="Arial"/>
          <w:b/>
          <w:sz w:val="18"/>
          <w:szCs w:val="18"/>
        </w:rPr>
        <w:t xml:space="preserve">ng Atas, 97231.  Telp. 08114711157 </w:t>
      </w:r>
    </w:p>
    <w:p w:rsidR="00211168" w:rsidRPr="008647BA" w:rsidRDefault="00211168" w:rsidP="00211168">
      <w:pPr>
        <w:ind w:left="540"/>
        <w:jc w:val="center"/>
        <w:rPr>
          <w:rFonts w:ascii="Arial" w:hAnsi="Arial" w:cs="Arial"/>
          <w:b/>
          <w:sz w:val="18"/>
          <w:szCs w:val="18"/>
        </w:rPr>
      </w:pPr>
      <w:r w:rsidRPr="00737419">
        <w:rPr>
          <w:rFonts w:ascii="Arial" w:hAnsi="Arial" w:cs="Arial"/>
          <w:b/>
          <w:sz w:val="18"/>
          <w:szCs w:val="18"/>
        </w:rPr>
        <w:t xml:space="preserve">Website </w:t>
      </w:r>
      <w:hyperlink r:id="rId12" w:history="1">
        <w:r w:rsidRPr="00855F0D">
          <w:rPr>
            <w:rStyle w:val="Hyperlink"/>
            <w:rFonts w:ascii="Arial" w:hAnsi="Arial" w:cs="Arial"/>
            <w:b/>
            <w:sz w:val="18"/>
            <w:szCs w:val="18"/>
          </w:rPr>
          <w:t>http://www.</w:t>
        </w:r>
        <w:r w:rsidRPr="00855F0D">
          <w:rPr>
            <w:rStyle w:val="Hyperlink"/>
            <w:rFonts w:ascii="Arial" w:hAnsi="Arial" w:cs="Arial"/>
            <w:b/>
            <w:sz w:val="18"/>
            <w:szCs w:val="18"/>
            <w:lang w:val="id-ID"/>
          </w:rPr>
          <w:t>iaknambon</w:t>
        </w:r>
        <w:r w:rsidRPr="00855F0D">
          <w:rPr>
            <w:rStyle w:val="Hyperlink"/>
            <w:rFonts w:ascii="Arial" w:hAnsi="Arial" w:cs="Arial"/>
            <w:b/>
            <w:sz w:val="18"/>
            <w:szCs w:val="18"/>
          </w:rPr>
          <w:t>.ac.id</w:t>
        </w:r>
      </w:hyperlink>
      <w:r>
        <w:rPr>
          <w:lang w:val="id-ID"/>
        </w:rPr>
        <w:t xml:space="preserve">, </w:t>
      </w:r>
      <w:r w:rsidRPr="008647BA">
        <w:rPr>
          <w:rFonts w:ascii="Arial Narrow" w:hAnsi="Arial Narrow"/>
          <w:lang w:val="id-ID"/>
        </w:rPr>
        <w:t xml:space="preserve">Email : </w:t>
      </w:r>
      <w:r w:rsidRPr="008647BA">
        <w:rPr>
          <w:rFonts w:ascii="Arial Narrow" w:hAnsi="Arial Narrow"/>
        </w:rPr>
        <w:t>info@iaknambon.ac.id</w:t>
      </w:r>
    </w:p>
    <w:p w:rsidR="00060F1D" w:rsidRPr="00211168" w:rsidRDefault="00211168" w:rsidP="00211168">
      <w:pPr>
        <w:ind w:left="540"/>
        <w:jc w:val="center"/>
        <w:rPr>
          <w:rFonts w:ascii="Arial" w:hAnsi="Arial" w:cs="Arial"/>
          <w:b/>
          <w:sz w:val="18"/>
          <w:szCs w:val="18"/>
          <w:lang w:val="id-ID"/>
        </w:rPr>
      </w:pPr>
      <w:r>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-8255</wp:posOffset>
                </wp:positionH>
                <wp:positionV relativeFrom="paragraph">
                  <wp:posOffset>86360</wp:posOffset>
                </wp:positionV>
                <wp:extent cx="5762625" cy="0"/>
                <wp:effectExtent l="29845" t="29210" r="36830" b="374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26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65B2" id="Straight Connector 1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8pt" to="453.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" strokeweight="4.5pt">
                <v:stroke linestyle="thinThick"/>
              </v:line>
            </w:pict>
          </mc:Fallback>
        </mc:AlternateContent>
      </w:r>
      <w:r w:rsidR="00060F1D">
        <w:tab/>
      </w:r>
    </w:p>
    <w:p w:rsidR="00060F1D" w:rsidRPr="00E92AB5" w:rsidRDefault="00060F1D" w:rsidP="00060F1D">
      <w:pPr>
        <w:pStyle w:val="NoSpacing"/>
        <w:jc w:val="center"/>
        <w:rPr>
          <w:rFonts w:ascii="Times New Roman" w:hAnsi="Times New Roman"/>
          <w:b/>
          <w:lang w:val="id-ID"/>
        </w:rPr>
      </w:pPr>
      <w:r w:rsidRPr="00E92AB5">
        <w:rPr>
          <w:rFonts w:ascii="Times New Roman" w:hAnsi="Times New Roman"/>
          <w:b/>
        </w:rPr>
        <w:t xml:space="preserve">KEPUTUSAN </w:t>
      </w:r>
      <w:r w:rsidRPr="00E92AB5">
        <w:rPr>
          <w:rFonts w:ascii="Times New Roman" w:hAnsi="Times New Roman"/>
          <w:b/>
          <w:lang w:val="id-ID"/>
        </w:rPr>
        <w:t xml:space="preserve">REKTOR IAKN </w:t>
      </w:r>
      <w:r w:rsidRPr="00E92AB5">
        <w:rPr>
          <w:rFonts w:ascii="Times New Roman" w:hAnsi="Times New Roman"/>
          <w:b/>
        </w:rPr>
        <w:t>AMBON</w:t>
      </w:r>
    </w:p>
    <w:p w:rsidR="00060F1D" w:rsidRPr="00E92AB5" w:rsidRDefault="00060F1D" w:rsidP="00060F1D">
      <w:pPr>
        <w:pStyle w:val="NoSpacing"/>
        <w:jc w:val="center"/>
        <w:rPr>
          <w:rFonts w:ascii="Times New Roman" w:hAnsi="Times New Roman"/>
          <w:b/>
          <w:lang w:val="id-ID"/>
        </w:rPr>
      </w:pPr>
      <w:proofErr w:type="gramStart"/>
      <w:r w:rsidRPr="00E92AB5">
        <w:rPr>
          <w:rFonts w:ascii="Times New Roman" w:hAnsi="Times New Roman"/>
          <w:b/>
        </w:rPr>
        <w:t>Nomor :</w:t>
      </w:r>
      <w:proofErr w:type="gramEnd"/>
      <w:r w:rsidRPr="00E92AB5">
        <w:rPr>
          <w:rFonts w:ascii="Times New Roman" w:hAnsi="Times New Roman"/>
          <w:b/>
        </w:rPr>
        <w:t xml:space="preserve"> B-</w:t>
      </w:r>
      <w:r>
        <w:rPr>
          <w:rFonts w:ascii="Times New Roman" w:hAnsi="Times New Roman"/>
          <w:b/>
          <w:lang w:val="id-ID"/>
        </w:rPr>
        <w:t xml:space="preserve"> </w:t>
      </w:r>
      <w:r>
        <w:rPr>
          <w:rFonts w:ascii="Times New Roman" w:hAnsi="Times New Roman"/>
          <w:b/>
        </w:rPr>
        <w:t xml:space="preserve">     </w:t>
      </w:r>
      <w:r w:rsidRPr="00E92AB5">
        <w:rPr>
          <w:rFonts w:ascii="Times New Roman" w:hAnsi="Times New Roman"/>
          <w:b/>
        </w:rPr>
        <w:t xml:space="preserve">/ </w:t>
      </w:r>
      <w:r>
        <w:rPr>
          <w:rFonts w:ascii="Times New Roman" w:hAnsi="Times New Roman"/>
          <w:b/>
        </w:rPr>
        <w:t>Iak</w:t>
      </w:r>
      <w:r w:rsidRPr="00E92AB5">
        <w:rPr>
          <w:rFonts w:ascii="Times New Roman" w:hAnsi="Times New Roman"/>
          <w:b/>
        </w:rPr>
        <w:t>.0</w:t>
      </w:r>
      <w:r>
        <w:rPr>
          <w:rFonts w:ascii="Times New Roman" w:hAnsi="Times New Roman"/>
          <w:b/>
        </w:rPr>
        <w:t>3</w:t>
      </w:r>
      <w:r w:rsidRPr="00E92AB5">
        <w:rPr>
          <w:rFonts w:ascii="Times New Roman" w:hAnsi="Times New Roman"/>
          <w:b/>
        </w:rPr>
        <w:t>/PP.00</w:t>
      </w:r>
      <w:r w:rsidRPr="00E92AB5">
        <w:rPr>
          <w:rFonts w:ascii="Times New Roman" w:hAnsi="Times New Roman"/>
          <w:b/>
          <w:lang w:val="id-ID"/>
        </w:rPr>
        <w:t>.</w:t>
      </w:r>
      <w:r w:rsidRPr="00E92AB5">
        <w:rPr>
          <w:rFonts w:ascii="Times New Roman" w:hAnsi="Times New Roman"/>
          <w:b/>
        </w:rPr>
        <w:t>9/SK/</w:t>
      </w:r>
      <w:r w:rsidRPr="00E92AB5">
        <w:rPr>
          <w:rFonts w:ascii="Times New Roman" w:hAnsi="Times New Roman"/>
          <w:b/>
          <w:lang w:val="id-ID"/>
        </w:rPr>
        <w:t>0</w:t>
      </w:r>
      <w:r w:rsidR="00D4230B">
        <w:rPr>
          <w:rFonts w:ascii="Times New Roman" w:hAnsi="Times New Roman"/>
          <w:b/>
        </w:rPr>
        <w:t>9</w:t>
      </w:r>
      <w:r w:rsidRPr="00E92AB5">
        <w:rPr>
          <w:rFonts w:ascii="Times New Roman" w:hAnsi="Times New Roman"/>
          <w:b/>
        </w:rPr>
        <w:t>/20</w:t>
      </w:r>
      <w:r>
        <w:rPr>
          <w:rFonts w:ascii="Times New Roman" w:hAnsi="Times New Roman"/>
          <w:b/>
        </w:rPr>
        <w:t>20</w:t>
      </w:r>
    </w:p>
    <w:p w:rsidR="00060F1D" w:rsidRPr="00E92AB5" w:rsidRDefault="00060F1D" w:rsidP="00060F1D">
      <w:pPr>
        <w:pStyle w:val="NoSpacing"/>
        <w:jc w:val="center"/>
        <w:rPr>
          <w:rFonts w:ascii="Times New Roman" w:hAnsi="Times New Roman"/>
          <w:b/>
          <w:lang w:val="id-ID"/>
        </w:rPr>
      </w:pPr>
    </w:p>
    <w:p w:rsidR="00060F1D" w:rsidRPr="00E92AB5" w:rsidRDefault="00060F1D" w:rsidP="00060F1D">
      <w:pPr>
        <w:jc w:val="center"/>
        <w:rPr>
          <w:rFonts w:ascii="Times New Roman" w:hAnsi="Times New Roman" w:cs="Times New Roman"/>
          <w:b/>
          <w:lang w:val="sv-SE"/>
        </w:rPr>
      </w:pPr>
      <w:r w:rsidRPr="00E92AB5">
        <w:rPr>
          <w:rFonts w:ascii="Times New Roman" w:hAnsi="Times New Roman" w:cs="Times New Roman"/>
          <w:b/>
          <w:lang w:val="sv-SE"/>
        </w:rPr>
        <w:t>TENTANG</w:t>
      </w:r>
    </w:p>
    <w:p w:rsidR="00060F1D" w:rsidRPr="00E92AB5" w:rsidRDefault="00060F1D" w:rsidP="00060F1D">
      <w:pPr>
        <w:pStyle w:val="NoSpacing"/>
        <w:jc w:val="center"/>
        <w:rPr>
          <w:rFonts w:ascii="Times New Roman" w:hAnsi="Times New Roman"/>
          <w:b/>
          <w:sz w:val="24"/>
          <w:szCs w:val="24"/>
          <w:lang w:val="id-ID"/>
        </w:rPr>
      </w:pPr>
      <w:r w:rsidRPr="00E92AB5">
        <w:rPr>
          <w:rFonts w:ascii="Times New Roman" w:hAnsi="Times New Roman"/>
          <w:b/>
          <w:sz w:val="24"/>
          <w:szCs w:val="24"/>
          <w:lang w:val="id-ID"/>
        </w:rPr>
        <w:t>P</w:t>
      </w:r>
      <w:r>
        <w:rPr>
          <w:rFonts w:ascii="Times New Roman" w:hAnsi="Times New Roman"/>
          <w:b/>
          <w:sz w:val="24"/>
          <w:szCs w:val="24"/>
        </w:rPr>
        <w:t xml:space="preserve">EMBENTUKAN TIM PENYUSUN PEDOMAN </w:t>
      </w:r>
      <w:r w:rsidRPr="00E92AB5">
        <w:rPr>
          <w:rFonts w:ascii="Times New Roman" w:hAnsi="Times New Roman"/>
          <w:b/>
          <w:sz w:val="24"/>
          <w:szCs w:val="24"/>
          <w:lang w:val="id-ID"/>
        </w:rPr>
        <w:t xml:space="preserve"> </w:t>
      </w:r>
    </w:p>
    <w:p w:rsidR="00060F1D" w:rsidRPr="00D4230B" w:rsidRDefault="00892452" w:rsidP="00060F1D">
      <w:pPr>
        <w:pStyle w:val="NoSpacing"/>
        <w:jc w:val="center"/>
        <w:rPr>
          <w:rFonts w:ascii="Times New Roman" w:hAnsi="Times New Roman"/>
          <w:b/>
          <w:sz w:val="24"/>
          <w:szCs w:val="24"/>
        </w:rPr>
      </w:pPr>
      <w:r>
        <w:rPr>
          <w:rFonts w:ascii="Times New Roman" w:hAnsi="Times New Roman"/>
          <w:b/>
          <w:sz w:val="24"/>
          <w:szCs w:val="24"/>
        </w:rPr>
        <w:t>PENGEMBANG</w:t>
      </w:r>
      <w:r w:rsidR="00D4230B">
        <w:rPr>
          <w:rFonts w:ascii="Times New Roman" w:hAnsi="Times New Roman"/>
          <w:b/>
          <w:sz w:val="24"/>
          <w:szCs w:val="24"/>
        </w:rPr>
        <w:t>AN MINAT DAN BAKAT MAHASISWA IAKN AMBON</w:t>
      </w:r>
    </w:p>
    <w:p w:rsidR="00060F1D" w:rsidRDefault="00060F1D" w:rsidP="00060F1D">
      <w:pPr>
        <w:pStyle w:val="NoSpacing"/>
        <w:jc w:val="center"/>
        <w:rPr>
          <w:rFonts w:ascii="Times New Roman" w:hAnsi="Times New Roman"/>
          <w:b/>
          <w:sz w:val="24"/>
          <w:szCs w:val="24"/>
        </w:rPr>
      </w:pPr>
      <w:r w:rsidRPr="00E92AB5">
        <w:rPr>
          <w:rFonts w:ascii="Times New Roman" w:hAnsi="Times New Roman"/>
          <w:b/>
          <w:sz w:val="24"/>
          <w:szCs w:val="24"/>
        </w:rPr>
        <w:t>TAHUN  20</w:t>
      </w:r>
      <w:r>
        <w:rPr>
          <w:rFonts w:ascii="Times New Roman" w:hAnsi="Times New Roman"/>
          <w:b/>
          <w:sz w:val="24"/>
          <w:szCs w:val="24"/>
        </w:rPr>
        <w:t>20</w:t>
      </w:r>
    </w:p>
    <w:p w:rsidR="00060F1D" w:rsidRPr="00E92AB5" w:rsidRDefault="00060F1D" w:rsidP="00060F1D">
      <w:pPr>
        <w:pStyle w:val="NoSpacing"/>
        <w:jc w:val="center"/>
        <w:rPr>
          <w:rFonts w:ascii="Times New Roman" w:hAnsi="Times New Roman"/>
          <w:b/>
          <w:sz w:val="24"/>
          <w:szCs w:val="24"/>
          <w:lang w:val="id-ID"/>
        </w:rPr>
      </w:pPr>
    </w:p>
    <w:p w:rsidR="00060F1D" w:rsidRPr="00E92AB5" w:rsidRDefault="00060F1D" w:rsidP="00060F1D">
      <w:pPr>
        <w:pStyle w:val="NoSpacing"/>
        <w:jc w:val="center"/>
        <w:rPr>
          <w:rFonts w:ascii="Times New Roman" w:hAnsi="Times New Roman"/>
          <w:b/>
          <w:sz w:val="24"/>
          <w:szCs w:val="24"/>
        </w:rPr>
      </w:pPr>
    </w:p>
    <w:p w:rsidR="00060F1D" w:rsidRPr="00E92AB5" w:rsidRDefault="00060F1D" w:rsidP="00060F1D">
      <w:pPr>
        <w:jc w:val="center"/>
        <w:rPr>
          <w:rFonts w:ascii="Times New Roman" w:hAnsi="Times New Roman" w:cs="Times New Roman"/>
          <w:b/>
          <w:sz w:val="24"/>
          <w:szCs w:val="24"/>
          <w:lang w:val="sv-SE"/>
        </w:rPr>
      </w:pPr>
      <w:proofErr w:type="gramStart"/>
      <w:r w:rsidRPr="00E92AB5">
        <w:rPr>
          <w:rFonts w:ascii="Times New Roman" w:hAnsi="Times New Roman" w:cs="Times New Roman"/>
          <w:b/>
          <w:sz w:val="24"/>
          <w:szCs w:val="24"/>
        </w:rPr>
        <w:t>DENGAN  RAHMAT</w:t>
      </w:r>
      <w:proofErr w:type="gramEnd"/>
      <w:r w:rsidRPr="00E92AB5">
        <w:rPr>
          <w:rFonts w:ascii="Times New Roman" w:hAnsi="Times New Roman" w:cs="Times New Roman"/>
          <w:b/>
          <w:sz w:val="24"/>
          <w:szCs w:val="24"/>
        </w:rPr>
        <w:t xml:space="preserve"> TUHAN YANG MAHA ESA</w:t>
      </w:r>
    </w:p>
    <w:p w:rsidR="00060F1D" w:rsidRPr="00E92AB5" w:rsidRDefault="00060F1D" w:rsidP="00060F1D">
      <w:pPr>
        <w:pStyle w:val="NoSpacing"/>
        <w:jc w:val="center"/>
        <w:rPr>
          <w:rFonts w:ascii="Times New Roman" w:hAnsi="Times New Roman"/>
          <w:b/>
          <w:sz w:val="24"/>
          <w:szCs w:val="24"/>
          <w:lang w:val="id-ID"/>
        </w:rPr>
      </w:pPr>
      <w:r w:rsidRPr="00E92AB5">
        <w:rPr>
          <w:rFonts w:ascii="Times New Roman" w:hAnsi="Times New Roman"/>
          <w:b/>
          <w:sz w:val="24"/>
          <w:szCs w:val="24"/>
          <w:lang w:val="id-ID"/>
        </w:rPr>
        <w:t xml:space="preserve">REKTOR IAKN </w:t>
      </w:r>
      <w:r w:rsidRPr="00E92AB5">
        <w:rPr>
          <w:rFonts w:ascii="Times New Roman" w:hAnsi="Times New Roman"/>
          <w:b/>
          <w:sz w:val="24"/>
          <w:szCs w:val="24"/>
        </w:rPr>
        <w:t>AMBON</w:t>
      </w:r>
    </w:p>
    <w:p w:rsidR="00060F1D" w:rsidRDefault="00060F1D" w:rsidP="00060F1D">
      <w:pPr>
        <w:pStyle w:val="NoSpacing"/>
        <w:jc w:val="center"/>
        <w:rPr>
          <w:rFonts w:ascii="Times New Roman" w:hAnsi="Times New Roman"/>
          <w:b/>
          <w:sz w:val="24"/>
          <w:szCs w:val="24"/>
          <w:lang w:val="id-ID"/>
        </w:rPr>
      </w:pPr>
    </w:p>
    <w:p w:rsidR="00060F1D" w:rsidRPr="00E92AB5" w:rsidRDefault="00060F1D" w:rsidP="00060F1D">
      <w:pPr>
        <w:pStyle w:val="NoSpacing"/>
        <w:jc w:val="center"/>
        <w:rPr>
          <w:rFonts w:ascii="Times New Roman" w:hAnsi="Times New Roman"/>
          <w:b/>
          <w:sz w:val="24"/>
          <w:szCs w:val="24"/>
          <w:lang w:val="id-ID"/>
        </w:rPr>
      </w:pPr>
    </w:p>
    <w:tbl>
      <w:tblPr>
        <w:tblW w:w="9923" w:type="dxa"/>
        <w:tblInd w:w="108" w:type="dxa"/>
        <w:tblLayout w:type="fixed"/>
        <w:tblLook w:val="01E0" w:firstRow="1" w:lastRow="1" w:firstColumn="1" w:lastColumn="1" w:noHBand="0" w:noVBand="0"/>
      </w:tblPr>
      <w:tblGrid>
        <w:gridCol w:w="2088"/>
        <w:gridCol w:w="236"/>
        <w:gridCol w:w="516"/>
        <w:gridCol w:w="7083"/>
      </w:tblGrid>
      <w:tr w:rsidR="00060F1D" w:rsidRPr="0007063A" w:rsidTr="00996083">
        <w:tc>
          <w:tcPr>
            <w:tcW w:w="2088" w:type="dxa"/>
          </w:tcPr>
          <w:p w:rsidR="00060F1D" w:rsidRPr="0007063A" w:rsidRDefault="00060F1D" w:rsidP="00996083">
            <w:pPr>
              <w:pStyle w:val="NoSpacing"/>
              <w:rPr>
                <w:rFonts w:ascii="Times New Roman" w:hAnsi="Times New Roman"/>
                <w:sz w:val="24"/>
                <w:szCs w:val="24"/>
              </w:rPr>
            </w:pPr>
            <w:r w:rsidRPr="0007063A">
              <w:rPr>
                <w:rFonts w:ascii="Times New Roman" w:hAnsi="Times New Roman"/>
                <w:sz w:val="24"/>
                <w:szCs w:val="24"/>
              </w:rPr>
              <w:t>Menimbang</w:t>
            </w:r>
          </w:p>
        </w:tc>
        <w:tc>
          <w:tcPr>
            <w:tcW w:w="236" w:type="dxa"/>
          </w:tcPr>
          <w:p w:rsidR="00060F1D" w:rsidRPr="0007063A" w:rsidRDefault="00060F1D" w:rsidP="00996083">
            <w:pPr>
              <w:pStyle w:val="NoSpacing"/>
              <w:rPr>
                <w:rFonts w:ascii="Times New Roman" w:hAnsi="Times New Roman"/>
                <w:sz w:val="24"/>
                <w:szCs w:val="24"/>
              </w:rPr>
            </w:pPr>
            <w:r w:rsidRPr="0007063A">
              <w:rPr>
                <w:rFonts w:ascii="Times New Roman" w:hAnsi="Times New Roman"/>
                <w:sz w:val="24"/>
                <w:szCs w:val="24"/>
              </w:rPr>
              <w:t>:</w:t>
            </w:r>
          </w:p>
        </w:tc>
        <w:tc>
          <w:tcPr>
            <w:tcW w:w="516" w:type="dxa"/>
          </w:tcPr>
          <w:p w:rsidR="00060F1D" w:rsidRPr="0007063A" w:rsidRDefault="00060F1D" w:rsidP="00996083">
            <w:pPr>
              <w:pStyle w:val="NoSpacing"/>
              <w:jc w:val="both"/>
              <w:rPr>
                <w:rFonts w:ascii="Times New Roman" w:hAnsi="Times New Roman"/>
                <w:sz w:val="24"/>
                <w:szCs w:val="24"/>
              </w:rPr>
            </w:pPr>
            <w:r w:rsidRPr="0007063A">
              <w:rPr>
                <w:rFonts w:ascii="Times New Roman" w:hAnsi="Times New Roman"/>
                <w:sz w:val="24"/>
                <w:szCs w:val="24"/>
              </w:rPr>
              <w:t>a.</w:t>
            </w:r>
          </w:p>
        </w:tc>
        <w:tc>
          <w:tcPr>
            <w:tcW w:w="7083" w:type="dxa"/>
          </w:tcPr>
          <w:p w:rsidR="00060F1D" w:rsidRPr="0007063A" w:rsidRDefault="00060F1D" w:rsidP="00996083">
            <w:pPr>
              <w:pStyle w:val="NoSpacing"/>
              <w:jc w:val="both"/>
              <w:rPr>
                <w:rFonts w:ascii="Times New Roman" w:hAnsi="Times New Roman"/>
                <w:sz w:val="24"/>
                <w:szCs w:val="24"/>
              </w:rPr>
            </w:pPr>
            <w:r>
              <w:rPr>
                <w:rFonts w:ascii="Times New Roman" w:hAnsi="Times New Roman"/>
                <w:sz w:val="24"/>
                <w:szCs w:val="24"/>
                <w:lang w:val="id-ID"/>
              </w:rPr>
              <w:t>B</w:t>
            </w:r>
            <w:r w:rsidRPr="0007063A">
              <w:rPr>
                <w:rFonts w:ascii="Times New Roman" w:hAnsi="Times New Roman"/>
                <w:sz w:val="24"/>
                <w:szCs w:val="24"/>
              </w:rPr>
              <w:t>ahwa</w:t>
            </w:r>
            <w:r w:rsidR="00892452">
              <w:rPr>
                <w:rFonts w:ascii="Times New Roman" w:hAnsi="Times New Roman"/>
                <w:sz w:val="24"/>
                <w:szCs w:val="24"/>
              </w:rPr>
              <w:t xml:space="preserve"> pen</w:t>
            </w:r>
            <w:r w:rsidR="00A803FC">
              <w:rPr>
                <w:rFonts w:ascii="Times New Roman" w:hAnsi="Times New Roman"/>
                <w:sz w:val="24"/>
                <w:szCs w:val="24"/>
              </w:rPr>
              <w:t>gembangan minat dan bakat</w:t>
            </w:r>
            <w:r w:rsidR="00892452">
              <w:rPr>
                <w:rFonts w:ascii="Times New Roman" w:hAnsi="Times New Roman"/>
                <w:sz w:val="24"/>
                <w:szCs w:val="24"/>
              </w:rPr>
              <w:t xml:space="preserve"> adalah salah satu pilar pengembangan kraetivitas mahasiswa yang perlu dikembangkan  </w:t>
            </w:r>
            <w:r w:rsidR="00A803FC">
              <w:rPr>
                <w:rFonts w:ascii="Times New Roman" w:hAnsi="Times New Roman"/>
                <w:sz w:val="24"/>
                <w:szCs w:val="24"/>
              </w:rPr>
              <w:t>dalam</w:t>
            </w:r>
            <w:r w:rsidR="00892452">
              <w:rPr>
                <w:rFonts w:ascii="Times New Roman" w:hAnsi="Times New Roman"/>
                <w:sz w:val="24"/>
                <w:szCs w:val="24"/>
              </w:rPr>
              <w:t xml:space="preserve"> </w:t>
            </w:r>
            <w:r w:rsidR="00A803FC">
              <w:rPr>
                <w:rFonts w:ascii="Times New Roman" w:hAnsi="Times New Roman" w:cs="Times New Roman"/>
                <w:sz w:val="24"/>
                <w:szCs w:val="24"/>
                <w:lang w:val="id-ID"/>
              </w:rPr>
              <w:t>sosial kampus</w:t>
            </w:r>
            <w:r w:rsidR="00892452" w:rsidRPr="006D2161">
              <w:rPr>
                <w:rFonts w:ascii="Times New Roman" w:hAnsi="Times New Roman" w:cs="Times New Roman"/>
                <w:sz w:val="24"/>
                <w:szCs w:val="24"/>
                <w:lang w:val="id-ID"/>
              </w:rPr>
              <w:t xml:space="preserve"> secara kondus</w:t>
            </w:r>
            <w:r w:rsidR="00892452">
              <w:rPr>
                <w:rFonts w:ascii="Times New Roman" w:hAnsi="Times New Roman" w:cs="Times New Roman"/>
                <w:sz w:val="24"/>
                <w:szCs w:val="24"/>
                <w:lang w:val="id-ID"/>
              </w:rPr>
              <w:t xml:space="preserve">if </w:t>
            </w:r>
            <w:r w:rsidR="00A803FC">
              <w:rPr>
                <w:rFonts w:ascii="Times New Roman" w:hAnsi="Times New Roman" w:cs="Times New Roman"/>
                <w:sz w:val="24"/>
                <w:szCs w:val="24"/>
              </w:rPr>
              <w:t>agar dapat meng</w:t>
            </w:r>
            <w:r w:rsidR="00892452">
              <w:rPr>
                <w:rFonts w:ascii="Times New Roman" w:hAnsi="Times New Roman" w:cs="Times New Roman"/>
                <w:sz w:val="24"/>
                <w:szCs w:val="24"/>
                <w:lang w:val="id-ID"/>
              </w:rPr>
              <w:t>implementasi</w:t>
            </w:r>
            <w:r w:rsidR="00A803FC">
              <w:rPr>
                <w:rFonts w:ascii="Times New Roman" w:hAnsi="Times New Roman" w:cs="Times New Roman"/>
                <w:sz w:val="24"/>
                <w:szCs w:val="24"/>
              </w:rPr>
              <w:t>kan</w:t>
            </w:r>
            <w:r w:rsidR="00892452">
              <w:rPr>
                <w:rFonts w:ascii="Times New Roman" w:hAnsi="Times New Roman" w:cs="Times New Roman"/>
                <w:sz w:val="24"/>
                <w:szCs w:val="24"/>
                <w:lang w:val="id-ID"/>
              </w:rPr>
              <w:t xml:space="preserve"> </w:t>
            </w:r>
            <w:r w:rsidR="00892452">
              <w:rPr>
                <w:rFonts w:ascii="Times New Roman" w:hAnsi="Times New Roman" w:cs="Times New Roman"/>
                <w:sz w:val="24"/>
                <w:szCs w:val="24"/>
              </w:rPr>
              <w:t>T</w:t>
            </w:r>
            <w:r w:rsidR="00892452">
              <w:rPr>
                <w:rFonts w:ascii="Times New Roman" w:hAnsi="Times New Roman" w:cs="Times New Roman"/>
                <w:sz w:val="24"/>
                <w:szCs w:val="24"/>
                <w:lang w:val="id-ID"/>
              </w:rPr>
              <w:t>ridarma Perguruan T</w:t>
            </w:r>
            <w:r w:rsidR="00892452" w:rsidRPr="006D2161">
              <w:rPr>
                <w:rFonts w:ascii="Times New Roman" w:hAnsi="Times New Roman" w:cs="Times New Roman"/>
                <w:sz w:val="24"/>
                <w:szCs w:val="24"/>
                <w:lang w:val="id-ID"/>
              </w:rPr>
              <w:t>inggi secara optimal</w:t>
            </w:r>
            <w:r w:rsidR="00A803FC">
              <w:rPr>
                <w:rFonts w:ascii="Times New Roman" w:hAnsi="Times New Roman" w:cs="Times New Roman"/>
                <w:sz w:val="24"/>
                <w:szCs w:val="24"/>
              </w:rPr>
              <w:t xml:space="preserve"> dan</w:t>
            </w:r>
            <w:r>
              <w:rPr>
                <w:rFonts w:ascii="Times New Roman" w:hAnsi="Times New Roman"/>
                <w:sz w:val="24"/>
                <w:szCs w:val="24"/>
              </w:rPr>
              <w:t xml:space="preserve"> meningkatkan kualitas sumber daya mahasiswa di </w:t>
            </w:r>
            <w:r>
              <w:rPr>
                <w:rFonts w:ascii="Times New Roman" w:hAnsi="Times New Roman"/>
                <w:sz w:val="24"/>
                <w:szCs w:val="24"/>
                <w:lang w:val="id-ID"/>
              </w:rPr>
              <w:t>IAK</w:t>
            </w:r>
            <w:r>
              <w:rPr>
                <w:rFonts w:ascii="Times New Roman" w:hAnsi="Times New Roman"/>
                <w:sz w:val="24"/>
                <w:szCs w:val="24"/>
              </w:rPr>
              <w:t>N Ambon</w:t>
            </w:r>
            <w:r w:rsidR="00892452">
              <w:rPr>
                <w:rFonts w:ascii="Times New Roman" w:hAnsi="Times New Roman"/>
                <w:sz w:val="24"/>
                <w:szCs w:val="24"/>
              </w:rPr>
              <w:t xml:space="preserve"> </w:t>
            </w:r>
            <w:r w:rsidR="00A803FC">
              <w:rPr>
                <w:rFonts w:ascii="Times New Roman" w:hAnsi="Times New Roman"/>
                <w:sz w:val="24"/>
                <w:szCs w:val="24"/>
              </w:rPr>
              <w:t xml:space="preserve">serta dapat </w:t>
            </w:r>
            <w:r w:rsidR="00A803FC">
              <w:rPr>
                <w:rFonts w:ascii="Times New Roman" w:hAnsi="Times New Roman" w:cs="Times New Roman"/>
                <w:sz w:val="24"/>
                <w:szCs w:val="24"/>
                <w:lang w:val="id-ID"/>
              </w:rPr>
              <w:t>menge</w:t>
            </w:r>
            <w:r w:rsidR="00A803FC" w:rsidRPr="006D2161">
              <w:rPr>
                <w:rFonts w:ascii="Times New Roman" w:hAnsi="Times New Roman" w:cs="Times New Roman"/>
                <w:sz w:val="24"/>
                <w:szCs w:val="24"/>
                <w:lang w:val="id-ID"/>
              </w:rPr>
              <w:t>l</w:t>
            </w:r>
            <w:r w:rsidR="00A803FC">
              <w:rPr>
                <w:rFonts w:ascii="Times New Roman" w:hAnsi="Times New Roman" w:cs="Times New Roman"/>
                <w:sz w:val="24"/>
                <w:szCs w:val="24"/>
              </w:rPr>
              <w:t>uar</w:t>
            </w:r>
            <w:r w:rsidR="00A803FC" w:rsidRPr="006D2161">
              <w:rPr>
                <w:rFonts w:ascii="Times New Roman" w:hAnsi="Times New Roman" w:cs="Times New Roman"/>
                <w:sz w:val="24"/>
                <w:szCs w:val="24"/>
                <w:lang w:val="id-ID"/>
              </w:rPr>
              <w:t>kan produk (</w:t>
            </w:r>
            <w:r w:rsidR="00A803FC" w:rsidRPr="006D2161">
              <w:rPr>
                <w:rFonts w:ascii="Times New Roman" w:hAnsi="Times New Roman" w:cs="Times New Roman"/>
                <w:i/>
                <w:sz w:val="24"/>
                <w:szCs w:val="24"/>
                <w:lang w:val="id-ID"/>
              </w:rPr>
              <w:t>ouput)</w:t>
            </w:r>
            <w:r w:rsidR="00A803FC" w:rsidRPr="006D2161">
              <w:rPr>
                <w:rFonts w:ascii="Times New Roman" w:hAnsi="Times New Roman" w:cs="Times New Roman"/>
                <w:sz w:val="24"/>
                <w:szCs w:val="24"/>
                <w:lang w:val="id-ID"/>
              </w:rPr>
              <w:t xml:space="preserve"> </w:t>
            </w:r>
            <w:r w:rsidR="00A803FC">
              <w:rPr>
                <w:rFonts w:ascii="Times New Roman" w:hAnsi="Times New Roman" w:cs="Times New Roman"/>
                <w:sz w:val="24"/>
                <w:szCs w:val="24"/>
              </w:rPr>
              <w:t xml:space="preserve">mahasiswa </w:t>
            </w:r>
            <w:r w:rsidR="00A803FC" w:rsidRPr="006D2161">
              <w:rPr>
                <w:rFonts w:ascii="Times New Roman" w:hAnsi="Times New Roman" w:cs="Times New Roman"/>
                <w:sz w:val="24"/>
                <w:szCs w:val="24"/>
                <w:lang w:val="id-ID"/>
              </w:rPr>
              <w:t>yang berkualitas</w:t>
            </w:r>
            <w:r w:rsidR="00A803FC">
              <w:rPr>
                <w:rFonts w:ascii="Times New Roman" w:hAnsi="Times New Roman" w:cs="Times New Roman"/>
                <w:sz w:val="24"/>
                <w:szCs w:val="24"/>
              </w:rPr>
              <w:t>, professional dan kreatif</w:t>
            </w:r>
            <w:r w:rsidR="00A803FC" w:rsidRPr="006D2161">
              <w:rPr>
                <w:rFonts w:ascii="Times New Roman" w:hAnsi="Times New Roman" w:cs="Times New Roman"/>
                <w:sz w:val="24"/>
                <w:szCs w:val="24"/>
                <w:lang w:val="id-ID"/>
              </w:rPr>
              <w:t xml:space="preserve"> sesuai dengan </w:t>
            </w:r>
            <w:r w:rsidR="00A803FC">
              <w:rPr>
                <w:rFonts w:ascii="Times New Roman" w:hAnsi="Times New Roman" w:cs="Times New Roman"/>
                <w:sz w:val="24"/>
                <w:szCs w:val="24"/>
              </w:rPr>
              <w:t xml:space="preserve">visi, misi </w:t>
            </w:r>
            <w:r w:rsidR="00A803FC" w:rsidRPr="006D2161">
              <w:rPr>
                <w:rFonts w:ascii="Times New Roman" w:hAnsi="Times New Roman" w:cs="Times New Roman"/>
                <w:sz w:val="24"/>
                <w:szCs w:val="24"/>
                <w:lang w:val="id-ID"/>
              </w:rPr>
              <w:t>yang di harapkan</w:t>
            </w:r>
            <w:r>
              <w:rPr>
                <w:rFonts w:ascii="Times New Roman" w:hAnsi="Times New Roman"/>
                <w:sz w:val="24"/>
                <w:szCs w:val="24"/>
              </w:rPr>
              <w:t>;</w:t>
            </w:r>
          </w:p>
        </w:tc>
      </w:tr>
      <w:tr w:rsidR="00060F1D" w:rsidRPr="0007063A" w:rsidTr="00996083">
        <w:tc>
          <w:tcPr>
            <w:tcW w:w="2088" w:type="dxa"/>
          </w:tcPr>
          <w:p w:rsidR="00060F1D" w:rsidRPr="0007063A" w:rsidRDefault="00060F1D" w:rsidP="00996083">
            <w:pPr>
              <w:pStyle w:val="NoSpacing"/>
              <w:rPr>
                <w:rFonts w:ascii="Times New Roman" w:hAnsi="Times New Roman"/>
                <w:sz w:val="24"/>
                <w:szCs w:val="24"/>
              </w:rPr>
            </w:pPr>
          </w:p>
        </w:tc>
        <w:tc>
          <w:tcPr>
            <w:tcW w:w="236" w:type="dxa"/>
          </w:tcPr>
          <w:p w:rsidR="00060F1D" w:rsidRPr="0007063A" w:rsidRDefault="00060F1D" w:rsidP="00996083">
            <w:pPr>
              <w:pStyle w:val="NoSpacing"/>
              <w:rPr>
                <w:rFonts w:ascii="Times New Roman" w:hAnsi="Times New Roman"/>
                <w:sz w:val="24"/>
                <w:szCs w:val="24"/>
              </w:rPr>
            </w:pPr>
          </w:p>
        </w:tc>
        <w:tc>
          <w:tcPr>
            <w:tcW w:w="516" w:type="dxa"/>
          </w:tcPr>
          <w:p w:rsidR="00060F1D" w:rsidRPr="0007063A" w:rsidRDefault="00060F1D" w:rsidP="00996083">
            <w:pPr>
              <w:pStyle w:val="NoSpacing"/>
              <w:jc w:val="both"/>
              <w:rPr>
                <w:rFonts w:ascii="Times New Roman" w:hAnsi="Times New Roman"/>
                <w:sz w:val="24"/>
                <w:szCs w:val="24"/>
              </w:rPr>
            </w:pPr>
            <w:r w:rsidRPr="0007063A">
              <w:rPr>
                <w:rFonts w:ascii="Times New Roman" w:hAnsi="Times New Roman"/>
                <w:sz w:val="24"/>
                <w:szCs w:val="24"/>
              </w:rPr>
              <w:t>b.</w:t>
            </w:r>
          </w:p>
        </w:tc>
        <w:tc>
          <w:tcPr>
            <w:tcW w:w="7083" w:type="dxa"/>
          </w:tcPr>
          <w:p w:rsidR="00060F1D" w:rsidRPr="0007063A" w:rsidRDefault="00060F1D" w:rsidP="00996083">
            <w:pPr>
              <w:pStyle w:val="NoSpacing"/>
              <w:jc w:val="both"/>
              <w:rPr>
                <w:rFonts w:ascii="Times New Roman" w:hAnsi="Times New Roman"/>
                <w:sz w:val="24"/>
                <w:szCs w:val="24"/>
              </w:rPr>
            </w:pPr>
            <w:r>
              <w:rPr>
                <w:rFonts w:ascii="Times New Roman" w:hAnsi="Times New Roman"/>
                <w:sz w:val="24"/>
                <w:szCs w:val="24"/>
                <w:lang w:val="id-ID"/>
              </w:rPr>
              <w:t>B</w:t>
            </w:r>
            <w:r w:rsidRPr="0007063A">
              <w:rPr>
                <w:rFonts w:ascii="Times New Roman" w:hAnsi="Times New Roman"/>
                <w:sz w:val="24"/>
                <w:szCs w:val="24"/>
              </w:rPr>
              <w:t>ahwa</w:t>
            </w:r>
            <w:r>
              <w:rPr>
                <w:rFonts w:ascii="Times New Roman" w:hAnsi="Times New Roman"/>
                <w:sz w:val="24"/>
                <w:szCs w:val="24"/>
                <w:lang w:val="id-ID"/>
              </w:rPr>
              <w:t xml:space="preserve"> </w:t>
            </w:r>
            <w:r>
              <w:rPr>
                <w:rFonts w:ascii="Times New Roman" w:hAnsi="Times New Roman"/>
                <w:sz w:val="24"/>
                <w:szCs w:val="24"/>
              </w:rPr>
              <w:t xml:space="preserve">untuk meningkatkan kualitas </w:t>
            </w:r>
            <w:r w:rsidR="00A803FC">
              <w:rPr>
                <w:rFonts w:ascii="Times New Roman" w:hAnsi="Times New Roman"/>
                <w:sz w:val="24"/>
                <w:szCs w:val="24"/>
              </w:rPr>
              <w:t>pengembangan minat dan bakat mahasiswa</w:t>
            </w:r>
            <w:r>
              <w:rPr>
                <w:rFonts w:ascii="Times New Roman" w:hAnsi="Times New Roman"/>
                <w:sz w:val="24"/>
                <w:szCs w:val="24"/>
              </w:rPr>
              <w:t xml:space="preserve"> IAKN Ambon Tahun Anggaran 2020, perlu dibentuk Tim Penyusun </w:t>
            </w:r>
            <w:r w:rsidR="00A803FC">
              <w:rPr>
                <w:rFonts w:ascii="Times New Roman" w:hAnsi="Times New Roman"/>
                <w:sz w:val="24"/>
                <w:szCs w:val="24"/>
              </w:rPr>
              <w:t>buku p</w:t>
            </w:r>
            <w:r>
              <w:rPr>
                <w:rFonts w:ascii="Times New Roman" w:hAnsi="Times New Roman"/>
                <w:sz w:val="24"/>
                <w:szCs w:val="24"/>
              </w:rPr>
              <w:t xml:space="preserve">edoman </w:t>
            </w:r>
            <w:r w:rsidR="005D13F6">
              <w:rPr>
                <w:rFonts w:ascii="Times New Roman" w:hAnsi="Times New Roman"/>
                <w:sz w:val="24"/>
                <w:szCs w:val="24"/>
              </w:rPr>
              <w:t xml:space="preserve">pengembangan minat dan bakat </w:t>
            </w:r>
            <w:r>
              <w:rPr>
                <w:rFonts w:ascii="Times New Roman" w:hAnsi="Times New Roman"/>
                <w:sz w:val="24"/>
                <w:szCs w:val="24"/>
              </w:rPr>
              <w:t>yang ditetapkan dengan suatu Surat Keputusan Rektor IAKN Ambon;</w:t>
            </w:r>
          </w:p>
        </w:tc>
      </w:tr>
      <w:tr w:rsidR="00060F1D" w:rsidRPr="0007063A" w:rsidTr="00996083">
        <w:trPr>
          <w:trHeight w:val="335"/>
        </w:trPr>
        <w:tc>
          <w:tcPr>
            <w:tcW w:w="2088" w:type="dxa"/>
          </w:tcPr>
          <w:p w:rsidR="00060F1D" w:rsidRPr="0007063A" w:rsidRDefault="00060F1D" w:rsidP="00996083">
            <w:pPr>
              <w:pStyle w:val="NoSpacing"/>
              <w:rPr>
                <w:rFonts w:ascii="Times New Roman" w:hAnsi="Times New Roman"/>
                <w:sz w:val="24"/>
                <w:szCs w:val="24"/>
              </w:rPr>
            </w:pPr>
          </w:p>
        </w:tc>
        <w:tc>
          <w:tcPr>
            <w:tcW w:w="236" w:type="dxa"/>
          </w:tcPr>
          <w:p w:rsidR="00060F1D" w:rsidRPr="0007063A" w:rsidRDefault="00060F1D" w:rsidP="00996083">
            <w:pPr>
              <w:pStyle w:val="NoSpacing"/>
              <w:rPr>
                <w:rFonts w:ascii="Times New Roman" w:hAnsi="Times New Roman"/>
                <w:sz w:val="24"/>
                <w:szCs w:val="24"/>
              </w:rPr>
            </w:pPr>
          </w:p>
        </w:tc>
        <w:tc>
          <w:tcPr>
            <w:tcW w:w="516" w:type="dxa"/>
          </w:tcPr>
          <w:p w:rsidR="00060F1D" w:rsidRPr="00E23F71" w:rsidRDefault="00060F1D" w:rsidP="00996083">
            <w:pPr>
              <w:pStyle w:val="NoSpacing"/>
              <w:jc w:val="both"/>
              <w:rPr>
                <w:rFonts w:ascii="Times New Roman" w:hAnsi="Times New Roman"/>
                <w:sz w:val="24"/>
                <w:szCs w:val="24"/>
                <w:lang w:val="id-ID"/>
              </w:rPr>
            </w:pPr>
            <w:r>
              <w:rPr>
                <w:rFonts w:ascii="Times New Roman" w:hAnsi="Times New Roman"/>
                <w:sz w:val="24"/>
                <w:szCs w:val="24"/>
                <w:lang w:val="id-ID"/>
              </w:rPr>
              <w:t>c.</w:t>
            </w:r>
          </w:p>
        </w:tc>
        <w:tc>
          <w:tcPr>
            <w:tcW w:w="7083" w:type="dxa"/>
          </w:tcPr>
          <w:p w:rsidR="00060F1D" w:rsidRDefault="00060F1D" w:rsidP="00996083">
            <w:pPr>
              <w:pStyle w:val="NoSpacing"/>
              <w:jc w:val="both"/>
              <w:rPr>
                <w:rFonts w:ascii="Times New Roman" w:hAnsi="Times New Roman"/>
                <w:sz w:val="24"/>
                <w:szCs w:val="24"/>
                <w:lang w:val="id-ID"/>
              </w:rPr>
            </w:pPr>
            <w:r>
              <w:rPr>
                <w:rFonts w:ascii="Times New Roman" w:hAnsi="Times New Roman"/>
                <w:sz w:val="24"/>
                <w:szCs w:val="24"/>
                <w:lang w:val="id-ID"/>
              </w:rPr>
              <w:t xml:space="preserve">Bahwa mereka yang namanya terdapat dalam lampiran keputusan ini </w:t>
            </w:r>
            <w:r>
              <w:rPr>
                <w:rFonts w:ascii="Times New Roman" w:hAnsi="Times New Roman"/>
                <w:sz w:val="24"/>
                <w:szCs w:val="24"/>
              </w:rPr>
              <w:t>ditun</w:t>
            </w:r>
            <w:r w:rsidR="00A803FC">
              <w:rPr>
                <w:rFonts w:ascii="Times New Roman" w:hAnsi="Times New Roman"/>
                <w:sz w:val="24"/>
                <w:szCs w:val="24"/>
              </w:rPr>
              <w:t>juk selaku Tim Penyusun Pedoman pengembangan minat dan bakat mahasiswa IAKN Ambon</w:t>
            </w:r>
            <w:r>
              <w:rPr>
                <w:rFonts w:ascii="Times New Roman" w:hAnsi="Times New Roman"/>
                <w:sz w:val="24"/>
                <w:szCs w:val="24"/>
                <w:lang w:val="id-ID"/>
              </w:rPr>
              <w:t>;</w:t>
            </w:r>
          </w:p>
          <w:p w:rsidR="00060F1D" w:rsidRPr="00D4418F" w:rsidRDefault="00060F1D" w:rsidP="00996083">
            <w:pPr>
              <w:pStyle w:val="NoSpacing"/>
              <w:jc w:val="both"/>
              <w:rPr>
                <w:rFonts w:ascii="Times New Roman" w:hAnsi="Times New Roman"/>
                <w:sz w:val="24"/>
                <w:szCs w:val="24"/>
                <w:lang w:val="id-ID"/>
              </w:rPr>
            </w:pPr>
          </w:p>
        </w:tc>
      </w:tr>
      <w:tr w:rsidR="00060F1D" w:rsidRPr="0007063A" w:rsidTr="00996083">
        <w:tc>
          <w:tcPr>
            <w:tcW w:w="2088" w:type="dxa"/>
          </w:tcPr>
          <w:p w:rsidR="00060F1D" w:rsidRPr="0007063A" w:rsidRDefault="00060F1D" w:rsidP="00996083">
            <w:pPr>
              <w:pStyle w:val="NoSpacing"/>
              <w:rPr>
                <w:rFonts w:ascii="Times New Roman" w:hAnsi="Times New Roman"/>
                <w:sz w:val="24"/>
                <w:szCs w:val="24"/>
              </w:rPr>
            </w:pPr>
            <w:r w:rsidRPr="0007063A">
              <w:rPr>
                <w:rFonts w:ascii="Times New Roman" w:hAnsi="Times New Roman"/>
                <w:sz w:val="24"/>
                <w:szCs w:val="24"/>
              </w:rPr>
              <w:t>Mengingat</w:t>
            </w:r>
          </w:p>
        </w:tc>
        <w:tc>
          <w:tcPr>
            <w:tcW w:w="236" w:type="dxa"/>
          </w:tcPr>
          <w:p w:rsidR="00060F1D" w:rsidRPr="0007063A" w:rsidRDefault="00060F1D" w:rsidP="00996083">
            <w:pPr>
              <w:pStyle w:val="NoSpacing"/>
              <w:rPr>
                <w:rFonts w:ascii="Times New Roman" w:hAnsi="Times New Roman"/>
                <w:sz w:val="24"/>
                <w:szCs w:val="24"/>
              </w:rPr>
            </w:pPr>
            <w:r w:rsidRPr="0007063A">
              <w:rPr>
                <w:rFonts w:ascii="Times New Roman" w:hAnsi="Times New Roman"/>
                <w:sz w:val="24"/>
                <w:szCs w:val="24"/>
              </w:rPr>
              <w:t>:</w:t>
            </w:r>
          </w:p>
        </w:tc>
        <w:tc>
          <w:tcPr>
            <w:tcW w:w="516" w:type="dxa"/>
          </w:tcPr>
          <w:p w:rsidR="00060F1D" w:rsidRPr="0007063A" w:rsidRDefault="00060F1D" w:rsidP="00996083">
            <w:pPr>
              <w:pStyle w:val="NoSpacing"/>
              <w:jc w:val="both"/>
              <w:rPr>
                <w:rFonts w:ascii="Times New Roman" w:hAnsi="Times New Roman"/>
                <w:sz w:val="24"/>
                <w:szCs w:val="24"/>
              </w:rPr>
            </w:pPr>
            <w:r w:rsidRPr="0007063A">
              <w:rPr>
                <w:rFonts w:ascii="Times New Roman" w:hAnsi="Times New Roman"/>
                <w:sz w:val="24"/>
                <w:szCs w:val="24"/>
              </w:rPr>
              <w:t>1.</w:t>
            </w:r>
          </w:p>
        </w:tc>
        <w:tc>
          <w:tcPr>
            <w:tcW w:w="7083" w:type="dxa"/>
          </w:tcPr>
          <w:p w:rsidR="00060F1D" w:rsidRPr="0007063A" w:rsidRDefault="00A803FC" w:rsidP="00996083">
            <w:pPr>
              <w:pStyle w:val="NoSpacing"/>
              <w:jc w:val="both"/>
              <w:rPr>
                <w:rFonts w:ascii="Times New Roman" w:hAnsi="Times New Roman"/>
                <w:sz w:val="24"/>
                <w:szCs w:val="24"/>
              </w:rPr>
            </w:pPr>
            <w:r>
              <w:rPr>
                <w:rFonts w:ascii="Times New Roman" w:hAnsi="Times New Roman"/>
                <w:sz w:val="24"/>
                <w:szCs w:val="24"/>
              </w:rPr>
              <w:t>Undang-undang nomor 12 tahun 2012 tentang Pendidikan Tinggi</w:t>
            </w:r>
            <w:r w:rsidR="00060F1D" w:rsidRPr="0007063A">
              <w:rPr>
                <w:rFonts w:ascii="Times New Roman" w:hAnsi="Times New Roman"/>
                <w:sz w:val="24"/>
                <w:szCs w:val="24"/>
              </w:rPr>
              <w:t>;</w:t>
            </w:r>
          </w:p>
        </w:tc>
      </w:tr>
      <w:tr w:rsidR="00060F1D" w:rsidRPr="0007063A" w:rsidTr="00996083">
        <w:tc>
          <w:tcPr>
            <w:tcW w:w="2088" w:type="dxa"/>
          </w:tcPr>
          <w:p w:rsidR="00060F1D" w:rsidRPr="0007063A" w:rsidRDefault="00060F1D" w:rsidP="00996083">
            <w:pPr>
              <w:pStyle w:val="NoSpacing"/>
              <w:rPr>
                <w:rFonts w:ascii="Times New Roman" w:hAnsi="Times New Roman"/>
                <w:sz w:val="24"/>
                <w:szCs w:val="24"/>
              </w:rPr>
            </w:pPr>
          </w:p>
        </w:tc>
        <w:tc>
          <w:tcPr>
            <w:tcW w:w="236" w:type="dxa"/>
          </w:tcPr>
          <w:p w:rsidR="00060F1D" w:rsidRPr="0007063A" w:rsidRDefault="00060F1D" w:rsidP="00996083">
            <w:pPr>
              <w:pStyle w:val="NoSpacing"/>
              <w:rPr>
                <w:rFonts w:ascii="Times New Roman" w:hAnsi="Times New Roman"/>
                <w:sz w:val="24"/>
                <w:szCs w:val="24"/>
              </w:rPr>
            </w:pPr>
          </w:p>
        </w:tc>
        <w:tc>
          <w:tcPr>
            <w:tcW w:w="516" w:type="dxa"/>
          </w:tcPr>
          <w:p w:rsidR="00060F1D" w:rsidRPr="0007063A" w:rsidRDefault="00060F1D" w:rsidP="00996083">
            <w:pPr>
              <w:pStyle w:val="NoSpacing"/>
              <w:jc w:val="both"/>
              <w:rPr>
                <w:rFonts w:ascii="Times New Roman" w:hAnsi="Times New Roman"/>
                <w:sz w:val="24"/>
                <w:szCs w:val="24"/>
              </w:rPr>
            </w:pPr>
            <w:r w:rsidRPr="0007063A">
              <w:rPr>
                <w:rFonts w:ascii="Times New Roman" w:hAnsi="Times New Roman"/>
                <w:sz w:val="24"/>
                <w:szCs w:val="24"/>
              </w:rPr>
              <w:t>2.</w:t>
            </w:r>
          </w:p>
        </w:tc>
        <w:tc>
          <w:tcPr>
            <w:tcW w:w="7083" w:type="dxa"/>
          </w:tcPr>
          <w:p w:rsidR="00060F1D" w:rsidRPr="00E829ED" w:rsidRDefault="00E829ED" w:rsidP="00E829ED">
            <w:pPr>
              <w:jc w:val="both"/>
              <w:rPr>
                <w:rFonts w:ascii="Times New Roman" w:hAnsi="Times New Roman" w:cs="Times New Roman"/>
                <w:sz w:val="24"/>
                <w:szCs w:val="24"/>
              </w:rPr>
            </w:pPr>
            <w:r w:rsidRPr="007A6BB3">
              <w:rPr>
                <w:rFonts w:ascii="Times New Roman" w:hAnsi="Times New Roman" w:cs="Times New Roman"/>
                <w:sz w:val="24"/>
                <w:szCs w:val="24"/>
              </w:rPr>
              <w:t xml:space="preserve">Peraturan Pemerintah Nomor 4 Tahun 2014 tentang Penyelenggaraan Pendidikan Tinggi dan Pengelolaan Perguruan Tinggi </w:t>
            </w:r>
            <w:r w:rsidR="00060F1D" w:rsidRPr="0007063A">
              <w:rPr>
                <w:rFonts w:ascii="Times New Roman" w:hAnsi="Times New Roman"/>
                <w:sz w:val="24"/>
                <w:szCs w:val="24"/>
              </w:rPr>
              <w:t>;</w:t>
            </w:r>
          </w:p>
        </w:tc>
      </w:tr>
      <w:tr w:rsidR="00060F1D" w:rsidRPr="0007063A" w:rsidTr="00996083">
        <w:tc>
          <w:tcPr>
            <w:tcW w:w="2088" w:type="dxa"/>
          </w:tcPr>
          <w:p w:rsidR="00060F1D" w:rsidRPr="0007063A" w:rsidRDefault="00060F1D" w:rsidP="00996083">
            <w:pPr>
              <w:pStyle w:val="NoSpacing"/>
              <w:rPr>
                <w:rFonts w:ascii="Times New Roman" w:hAnsi="Times New Roman"/>
                <w:sz w:val="24"/>
                <w:szCs w:val="24"/>
              </w:rPr>
            </w:pPr>
          </w:p>
        </w:tc>
        <w:tc>
          <w:tcPr>
            <w:tcW w:w="236" w:type="dxa"/>
          </w:tcPr>
          <w:p w:rsidR="00060F1D" w:rsidRPr="0007063A" w:rsidRDefault="00060F1D" w:rsidP="00996083">
            <w:pPr>
              <w:pStyle w:val="NoSpacing"/>
              <w:rPr>
                <w:rFonts w:ascii="Times New Roman" w:hAnsi="Times New Roman"/>
                <w:sz w:val="24"/>
                <w:szCs w:val="24"/>
              </w:rPr>
            </w:pPr>
          </w:p>
        </w:tc>
        <w:tc>
          <w:tcPr>
            <w:tcW w:w="516" w:type="dxa"/>
          </w:tcPr>
          <w:p w:rsidR="00060F1D" w:rsidRPr="0007063A" w:rsidRDefault="00060F1D" w:rsidP="00996083">
            <w:pPr>
              <w:pStyle w:val="NoSpacing"/>
              <w:jc w:val="both"/>
              <w:rPr>
                <w:rFonts w:ascii="Times New Roman" w:hAnsi="Times New Roman"/>
                <w:sz w:val="24"/>
                <w:szCs w:val="24"/>
              </w:rPr>
            </w:pPr>
            <w:r w:rsidRPr="0007063A">
              <w:rPr>
                <w:rFonts w:ascii="Times New Roman" w:hAnsi="Times New Roman"/>
                <w:sz w:val="24"/>
                <w:szCs w:val="24"/>
              </w:rPr>
              <w:t>3.</w:t>
            </w:r>
          </w:p>
        </w:tc>
        <w:tc>
          <w:tcPr>
            <w:tcW w:w="7083" w:type="dxa"/>
          </w:tcPr>
          <w:p w:rsidR="00060F1D" w:rsidRPr="00E829ED" w:rsidRDefault="00E829ED" w:rsidP="00E829ED">
            <w:pPr>
              <w:jc w:val="both"/>
              <w:rPr>
                <w:rFonts w:ascii="Times New Roman" w:hAnsi="Times New Roman" w:cs="Times New Roman"/>
                <w:sz w:val="24"/>
                <w:szCs w:val="24"/>
              </w:rPr>
            </w:pPr>
            <w:r w:rsidRPr="007A6BB3">
              <w:rPr>
                <w:rFonts w:ascii="Times New Roman" w:hAnsi="Times New Roman" w:cs="Times New Roman"/>
                <w:sz w:val="24"/>
                <w:szCs w:val="24"/>
              </w:rPr>
              <w:t xml:space="preserve">Peraturan Pemerintah Nomor 4 Tahun 2014 tentang Penyelenggaraan Pendidikan Tinggi dan Pengelolaan Perguruan Tinggi </w:t>
            </w:r>
            <w:r w:rsidR="00060F1D" w:rsidRPr="0007063A">
              <w:rPr>
                <w:rFonts w:ascii="Times New Roman" w:hAnsi="Times New Roman"/>
                <w:sz w:val="24"/>
                <w:szCs w:val="24"/>
              </w:rPr>
              <w:t>;</w:t>
            </w:r>
          </w:p>
        </w:tc>
      </w:tr>
      <w:tr w:rsidR="00060F1D" w:rsidRPr="0007063A" w:rsidTr="00996083">
        <w:tc>
          <w:tcPr>
            <w:tcW w:w="2088" w:type="dxa"/>
          </w:tcPr>
          <w:p w:rsidR="00060F1D" w:rsidRPr="0007063A" w:rsidRDefault="00060F1D" w:rsidP="00996083">
            <w:pPr>
              <w:pStyle w:val="NoSpacing"/>
              <w:rPr>
                <w:rFonts w:ascii="Times New Roman" w:hAnsi="Times New Roman"/>
                <w:sz w:val="24"/>
                <w:szCs w:val="24"/>
              </w:rPr>
            </w:pPr>
          </w:p>
        </w:tc>
        <w:tc>
          <w:tcPr>
            <w:tcW w:w="236" w:type="dxa"/>
          </w:tcPr>
          <w:p w:rsidR="00060F1D" w:rsidRPr="0007063A" w:rsidRDefault="00060F1D" w:rsidP="00996083">
            <w:pPr>
              <w:pStyle w:val="NoSpacing"/>
              <w:rPr>
                <w:rFonts w:ascii="Times New Roman" w:hAnsi="Times New Roman"/>
                <w:sz w:val="24"/>
                <w:szCs w:val="24"/>
              </w:rPr>
            </w:pPr>
          </w:p>
        </w:tc>
        <w:tc>
          <w:tcPr>
            <w:tcW w:w="516" w:type="dxa"/>
          </w:tcPr>
          <w:p w:rsidR="00060F1D" w:rsidRPr="0007063A" w:rsidRDefault="00060F1D" w:rsidP="00996083">
            <w:pPr>
              <w:pStyle w:val="NoSpacing"/>
              <w:jc w:val="both"/>
              <w:rPr>
                <w:rFonts w:ascii="Times New Roman" w:hAnsi="Times New Roman"/>
                <w:sz w:val="24"/>
                <w:szCs w:val="24"/>
              </w:rPr>
            </w:pPr>
            <w:r w:rsidRPr="0007063A">
              <w:rPr>
                <w:rFonts w:ascii="Times New Roman" w:hAnsi="Times New Roman"/>
                <w:sz w:val="24"/>
                <w:szCs w:val="24"/>
              </w:rPr>
              <w:t>4.</w:t>
            </w:r>
          </w:p>
        </w:tc>
        <w:tc>
          <w:tcPr>
            <w:tcW w:w="7083" w:type="dxa"/>
          </w:tcPr>
          <w:p w:rsidR="00060F1D" w:rsidRPr="00E829ED" w:rsidRDefault="00E829ED" w:rsidP="00E829ED">
            <w:pPr>
              <w:jc w:val="both"/>
              <w:rPr>
                <w:rFonts w:ascii="Times New Roman" w:hAnsi="Times New Roman" w:cs="Times New Roman"/>
                <w:sz w:val="24"/>
                <w:szCs w:val="24"/>
              </w:rPr>
            </w:pPr>
            <w:r w:rsidRPr="007A6BB3">
              <w:rPr>
                <w:rFonts w:ascii="Times New Roman" w:hAnsi="Times New Roman" w:cs="Times New Roman"/>
                <w:sz w:val="24"/>
                <w:szCs w:val="24"/>
              </w:rPr>
              <w:t xml:space="preserve">Keputusan Presiden Republik Indonesia Nomor : 12 Tahun 2018 tentang Institut Agama Kristen Negeri (IAKN) Ambon; </w:t>
            </w:r>
          </w:p>
        </w:tc>
      </w:tr>
      <w:tr w:rsidR="00060F1D" w:rsidRPr="0007063A" w:rsidTr="00996083">
        <w:tc>
          <w:tcPr>
            <w:tcW w:w="2088" w:type="dxa"/>
          </w:tcPr>
          <w:p w:rsidR="00060F1D" w:rsidRPr="0007063A" w:rsidRDefault="00060F1D" w:rsidP="00996083">
            <w:pPr>
              <w:pStyle w:val="NoSpacing"/>
              <w:rPr>
                <w:rFonts w:ascii="Times New Roman" w:hAnsi="Times New Roman"/>
                <w:sz w:val="24"/>
                <w:szCs w:val="24"/>
              </w:rPr>
            </w:pPr>
          </w:p>
        </w:tc>
        <w:tc>
          <w:tcPr>
            <w:tcW w:w="236" w:type="dxa"/>
          </w:tcPr>
          <w:p w:rsidR="00060F1D" w:rsidRPr="0007063A" w:rsidRDefault="00060F1D" w:rsidP="00996083">
            <w:pPr>
              <w:pStyle w:val="NoSpacing"/>
              <w:rPr>
                <w:rFonts w:ascii="Times New Roman" w:hAnsi="Times New Roman"/>
                <w:sz w:val="24"/>
                <w:szCs w:val="24"/>
              </w:rPr>
            </w:pPr>
          </w:p>
        </w:tc>
        <w:tc>
          <w:tcPr>
            <w:tcW w:w="516" w:type="dxa"/>
          </w:tcPr>
          <w:p w:rsidR="00060F1D" w:rsidRDefault="00060F1D" w:rsidP="00996083">
            <w:pPr>
              <w:pStyle w:val="NoSpacing"/>
              <w:jc w:val="both"/>
              <w:rPr>
                <w:rFonts w:ascii="Times New Roman" w:hAnsi="Times New Roman"/>
                <w:sz w:val="24"/>
                <w:szCs w:val="24"/>
              </w:rPr>
            </w:pPr>
            <w:r w:rsidRPr="0007063A">
              <w:rPr>
                <w:rFonts w:ascii="Times New Roman" w:hAnsi="Times New Roman"/>
                <w:sz w:val="24"/>
                <w:szCs w:val="24"/>
              </w:rPr>
              <w:t>5.</w:t>
            </w:r>
          </w:p>
          <w:p w:rsidR="00EA36B7" w:rsidRDefault="00EA36B7" w:rsidP="00996083">
            <w:pPr>
              <w:pStyle w:val="NoSpacing"/>
              <w:jc w:val="both"/>
              <w:rPr>
                <w:rFonts w:ascii="Times New Roman" w:hAnsi="Times New Roman"/>
                <w:sz w:val="24"/>
                <w:szCs w:val="24"/>
              </w:rPr>
            </w:pPr>
          </w:p>
          <w:p w:rsidR="00EA36B7" w:rsidRDefault="00EA36B7" w:rsidP="00996083">
            <w:pPr>
              <w:pStyle w:val="NoSpacing"/>
              <w:jc w:val="both"/>
              <w:rPr>
                <w:rFonts w:ascii="Times New Roman" w:hAnsi="Times New Roman"/>
                <w:sz w:val="24"/>
                <w:szCs w:val="24"/>
              </w:rPr>
            </w:pPr>
          </w:p>
          <w:p w:rsidR="00EA36B7" w:rsidRPr="0007063A" w:rsidRDefault="00EA36B7" w:rsidP="00996083">
            <w:pPr>
              <w:pStyle w:val="NoSpacing"/>
              <w:jc w:val="both"/>
              <w:rPr>
                <w:rFonts w:ascii="Times New Roman" w:hAnsi="Times New Roman"/>
                <w:sz w:val="24"/>
                <w:szCs w:val="24"/>
              </w:rPr>
            </w:pPr>
            <w:r>
              <w:rPr>
                <w:rFonts w:ascii="Times New Roman" w:hAnsi="Times New Roman"/>
                <w:sz w:val="24"/>
                <w:szCs w:val="24"/>
              </w:rPr>
              <w:t>6.</w:t>
            </w:r>
          </w:p>
        </w:tc>
        <w:tc>
          <w:tcPr>
            <w:tcW w:w="7083" w:type="dxa"/>
          </w:tcPr>
          <w:p w:rsidR="00060F1D" w:rsidRDefault="00E829ED" w:rsidP="00E829ED">
            <w:pPr>
              <w:jc w:val="both"/>
              <w:rPr>
                <w:rFonts w:ascii="Times New Roman" w:hAnsi="Times New Roman" w:cs="Times New Roman"/>
                <w:sz w:val="24"/>
                <w:szCs w:val="24"/>
              </w:rPr>
            </w:pPr>
            <w:r w:rsidRPr="007A6BB3">
              <w:rPr>
                <w:rFonts w:ascii="Times New Roman" w:hAnsi="Times New Roman" w:cs="Times New Roman"/>
                <w:sz w:val="24"/>
                <w:szCs w:val="24"/>
              </w:rPr>
              <w:t xml:space="preserve">Peraturan Menteri Agama </w:t>
            </w:r>
            <w:proofErr w:type="gramStart"/>
            <w:r w:rsidRPr="007A6BB3">
              <w:rPr>
                <w:rFonts w:ascii="Times New Roman" w:hAnsi="Times New Roman" w:cs="Times New Roman"/>
                <w:sz w:val="24"/>
                <w:szCs w:val="24"/>
              </w:rPr>
              <w:t>Nomor :</w:t>
            </w:r>
            <w:proofErr w:type="gramEnd"/>
            <w:r w:rsidRPr="007A6BB3">
              <w:rPr>
                <w:rFonts w:ascii="Times New Roman" w:hAnsi="Times New Roman" w:cs="Times New Roman"/>
                <w:sz w:val="24"/>
                <w:szCs w:val="24"/>
              </w:rPr>
              <w:t xml:space="preserve"> 18 Tahun 2018 tentang Organisasi dan Tata Kerja IAKN Ambon; </w:t>
            </w:r>
          </w:p>
          <w:p w:rsidR="00EA36B7" w:rsidRPr="00E829ED" w:rsidRDefault="00EA36B7" w:rsidP="00E829ED">
            <w:pPr>
              <w:jc w:val="both"/>
              <w:rPr>
                <w:rFonts w:ascii="Times New Roman" w:hAnsi="Times New Roman" w:cs="Times New Roman"/>
                <w:sz w:val="24"/>
                <w:szCs w:val="24"/>
              </w:rPr>
            </w:pPr>
            <w:r>
              <w:rPr>
                <w:rFonts w:ascii="Times New Roman" w:hAnsi="Times New Roman" w:cs="Times New Roman"/>
                <w:sz w:val="24"/>
                <w:szCs w:val="24"/>
              </w:rPr>
              <w:t>Keputusan menteri Pendidikan dan kebudayan RI Nomor: 155/U/1998 tentang pedoman umum organisasi kemahasiswaan di perguruan tinggi  menteri pendidikan dan kebudayaan.</w:t>
            </w:r>
          </w:p>
        </w:tc>
      </w:tr>
      <w:tr w:rsidR="00060F1D" w:rsidRPr="0007063A" w:rsidTr="00996083">
        <w:trPr>
          <w:trHeight w:val="596"/>
        </w:trPr>
        <w:tc>
          <w:tcPr>
            <w:tcW w:w="2088" w:type="dxa"/>
          </w:tcPr>
          <w:p w:rsidR="00060F1D" w:rsidRPr="0007063A" w:rsidRDefault="00060F1D" w:rsidP="00996083">
            <w:pPr>
              <w:pStyle w:val="NoSpacing"/>
              <w:rPr>
                <w:rFonts w:ascii="Times New Roman" w:hAnsi="Times New Roman"/>
                <w:sz w:val="24"/>
                <w:szCs w:val="24"/>
              </w:rPr>
            </w:pPr>
          </w:p>
        </w:tc>
        <w:tc>
          <w:tcPr>
            <w:tcW w:w="236" w:type="dxa"/>
          </w:tcPr>
          <w:p w:rsidR="00060F1D" w:rsidRPr="0007063A" w:rsidRDefault="00060F1D" w:rsidP="00996083">
            <w:pPr>
              <w:pStyle w:val="NoSpacing"/>
              <w:rPr>
                <w:rFonts w:ascii="Times New Roman" w:hAnsi="Times New Roman"/>
                <w:sz w:val="24"/>
                <w:szCs w:val="24"/>
              </w:rPr>
            </w:pPr>
          </w:p>
        </w:tc>
        <w:tc>
          <w:tcPr>
            <w:tcW w:w="516" w:type="dxa"/>
          </w:tcPr>
          <w:p w:rsidR="00116085" w:rsidRDefault="00EA36B7" w:rsidP="00996083">
            <w:pPr>
              <w:pStyle w:val="NoSpacing"/>
              <w:jc w:val="both"/>
              <w:rPr>
                <w:rFonts w:ascii="Times New Roman" w:hAnsi="Times New Roman"/>
                <w:sz w:val="24"/>
                <w:szCs w:val="24"/>
              </w:rPr>
            </w:pPr>
            <w:r>
              <w:rPr>
                <w:rFonts w:ascii="Times New Roman" w:hAnsi="Times New Roman"/>
                <w:sz w:val="24"/>
                <w:szCs w:val="24"/>
              </w:rPr>
              <w:t>7</w:t>
            </w:r>
          </w:p>
          <w:p w:rsidR="00060F1D" w:rsidRPr="0007063A" w:rsidRDefault="00060F1D" w:rsidP="00996083">
            <w:pPr>
              <w:pStyle w:val="NoSpacing"/>
              <w:jc w:val="both"/>
              <w:rPr>
                <w:rFonts w:ascii="Times New Roman" w:hAnsi="Times New Roman"/>
                <w:sz w:val="24"/>
                <w:szCs w:val="24"/>
              </w:rPr>
            </w:pPr>
            <w:r>
              <w:rPr>
                <w:rFonts w:ascii="Times New Roman" w:hAnsi="Times New Roman"/>
                <w:sz w:val="24"/>
                <w:szCs w:val="24"/>
              </w:rPr>
              <w:t>.</w:t>
            </w:r>
          </w:p>
        </w:tc>
        <w:tc>
          <w:tcPr>
            <w:tcW w:w="7083" w:type="dxa"/>
          </w:tcPr>
          <w:p w:rsidR="00ED3015" w:rsidRPr="0007063A" w:rsidRDefault="00E829ED" w:rsidP="00996083">
            <w:pPr>
              <w:pStyle w:val="NoSpacing"/>
              <w:jc w:val="both"/>
              <w:rPr>
                <w:rFonts w:ascii="Times New Roman" w:hAnsi="Times New Roman"/>
                <w:sz w:val="24"/>
                <w:szCs w:val="24"/>
              </w:rPr>
            </w:pPr>
            <w:r w:rsidRPr="007A6BB3">
              <w:rPr>
                <w:rFonts w:ascii="Times New Roman" w:hAnsi="Times New Roman" w:cs="Times New Roman"/>
                <w:sz w:val="24"/>
                <w:szCs w:val="24"/>
              </w:rPr>
              <w:t>Peraturan Menteri Agama Nomor : 22 Tahun 2018 tenta</w:t>
            </w:r>
            <w:r>
              <w:rPr>
                <w:rFonts w:ascii="Times New Roman" w:hAnsi="Times New Roman" w:cs="Times New Roman"/>
                <w:sz w:val="24"/>
                <w:szCs w:val="24"/>
              </w:rPr>
              <w:t>ng STATUTA IAKN Ambon</w:t>
            </w:r>
          </w:p>
        </w:tc>
      </w:tr>
      <w:tr w:rsidR="00060F1D" w:rsidRPr="0007063A" w:rsidTr="00996083">
        <w:trPr>
          <w:trHeight w:val="596"/>
        </w:trPr>
        <w:tc>
          <w:tcPr>
            <w:tcW w:w="2088" w:type="dxa"/>
          </w:tcPr>
          <w:p w:rsidR="00060F1D" w:rsidRPr="0007063A" w:rsidRDefault="00060F1D" w:rsidP="00996083">
            <w:pPr>
              <w:pStyle w:val="NoSpacing"/>
              <w:rPr>
                <w:rFonts w:ascii="Times New Roman" w:hAnsi="Times New Roman"/>
                <w:sz w:val="24"/>
                <w:szCs w:val="24"/>
              </w:rPr>
            </w:pPr>
          </w:p>
        </w:tc>
        <w:tc>
          <w:tcPr>
            <w:tcW w:w="236" w:type="dxa"/>
          </w:tcPr>
          <w:p w:rsidR="00060F1D" w:rsidRPr="0007063A" w:rsidRDefault="00060F1D" w:rsidP="00996083">
            <w:pPr>
              <w:pStyle w:val="NoSpacing"/>
              <w:rPr>
                <w:rFonts w:ascii="Times New Roman" w:hAnsi="Times New Roman"/>
                <w:sz w:val="24"/>
                <w:szCs w:val="24"/>
              </w:rPr>
            </w:pPr>
          </w:p>
        </w:tc>
        <w:tc>
          <w:tcPr>
            <w:tcW w:w="516" w:type="dxa"/>
          </w:tcPr>
          <w:p w:rsidR="00060F1D" w:rsidRDefault="00EA36B7" w:rsidP="00996083">
            <w:pPr>
              <w:pStyle w:val="NoSpacing"/>
              <w:jc w:val="both"/>
              <w:rPr>
                <w:rFonts w:ascii="Times New Roman" w:hAnsi="Times New Roman"/>
                <w:sz w:val="24"/>
                <w:szCs w:val="24"/>
                <w:lang w:val="id-ID"/>
              </w:rPr>
            </w:pPr>
            <w:r>
              <w:rPr>
                <w:rFonts w:ascii="Times New Roman" w:hAnsi="Times New Roman"/>
                <w:sz w:val="24"/>
                <w:szCs w:val="24"/>
                <w:lang w:val="id-ID"/>
              </w:rPr>
              <w:t>8</w:t>
            </w:r>
            <w:r w:rsidR="00060F1D">
              <w:rPr>
                <w:rFonts w:ascii="Times New Roman" w:hAnsi="Times New Roman"/>
                <w:sz w:val="24"/>
                <w:szCs w:val="24"/>
                <w:lang w:val="id-ID"/>
              </w:rPr>
              <w:t>.</w:t>
            </w:r>
          </w:p>
          <w:p w:rsidR="00060F1D" w:rsidRDefault="00060F1D" w:rsidP="00996083">
            <w:pPr>
              <w:pStyle w:val="NoSpacing"/>
              <w:jc w:val="both"/>
              <w:rPr>
                <w:rFonts w:ascii="Times New Roman" w:hAnsi="Times New Roman"/>
                <w:sz w:val="24"/>
                <w:szCs w:val="24"/>
                <w:lang w:val="id-ID"/>
              </w:rPr>
            </w:pPr>
          </w:p>
          <w:p w:rsidR="00060F1D" w:rsidRPr="00203108" w:rsidRDefault="00060F1D" w:rsidP="00996083">
            <w:pPr>
              <w:pStyle w:val="NoSpacing"/>
              <w:jc w:val="both"/>
              <w:rPr>
                <w:rFonts w:ascii="Times New Roman" w:hAnsi="Times New Roman"/>
                <w:sz w:val="24"/>
                <w:szCs w:val="24"/>
              </w:rPr>
            </w:pPr>
          </w:p>
        </w:tc>
        <w:tc>
          <w:tcPr>
            <w:tcW w:w="7083" w:type="dxa"/>
          </w:tcPr>
          <w:p w:rsidR="00060F1D" w:rsidRDefault="00E829ED" w:rsidP="00996083">
            <w:pPr>
              <w:pStyle w:val="NoSpacing"/>
              <w:jc w:val="both"/>
              <w:rPr>
                <w:rFonts w:ascii="Times New Roman" w:hAnsi="Times New Roman"/>
                <w:sz w:val="24"/>
                <w:szCs w:val="24"/>
                <w:lang w:val="id-ID"/>
              </w:rPr>
            </w:pPr>
            <w:r w:rsidRPr="00B0546A">
              <w:rPr>
                <w:rFonts w:ascii="Times New Roman" w:hAnsi="Times New Roman" w:cs="Times New Roman"/>
                <w:sz w:val="24"/>
                <w:szCs w:val="24"/>
              </w:rPr>
              <w:t xml:space="preserve">SK </w:t>
            </w:r>
            <w:r>
              <w:rPr>
                <w:rFonts w:ascii="Times New Roman" w:hAnsi="Times New Roman" w:cs="Times New Roman"/>
                <w:sz w:val="24"/>
                <w:szCs w:val="24"/>
              </w:rPr>
              <w:t xml:space="preserve">Rektor IAKN Ambon Nomor: </w:t>
            </w:r>
            <w:r w:rsidRPr="00B0546A">
              <w:rPr>
                <w:rFonts w:ascii="Times New Roman" w:hAnsi="Times New Roman" w:cs="Times New Roman"/>
                <w:sz w:val="24"/>
                <w:szCs w:val="24"/>
              </w:rPr>
              <w:t>B-99 /Iak.03/PP.009/SK/10/2018</w:t>
            </w:r>
            <w:r>
              <w:rPr>
                <w:rFonts w:ascii="Times New Roman" w:hAnsi="Times New Roman" w:cs="Times New Roman"/>
                <w:sz w:val="24"/>
                <w:szCs w:val="24"/>
              </w:rPr>
              <w:t xml:space="preserve"> tentang </w:t>
            </w:r>
            <w:r w:rsidRPr="00B0546A">
              <w:rPr>
                <w:rFonts w:ascii="Times New Roman" w:hAnsi="Times New Roman" w:cs="Times New Roman"/>
                <w:sz w:val="24"/>
                <w:szCs w:val="24"/>
              </w:rPr>
              <w:t>p</w:t>
            </w:r>
            <w:r>
              <w:rPr>
                <w:rFonts w:ascii="Times New Roman" w:hAnsi="Times New Roman" w:cs="Times New Roman"/>
                <w:sz w:val="24"/>
                <w:szCs w:val="24"/>
              </w:rPr>
              <w:t>enetapan buku pedoman akademik Institut Agama Kristen Negeri A</w:t>
            </w:r>
            <w:r w:rsidRPr="00B0546A">
              <w:rPr>
                <w:rFonts w:ascii="Times New Roman" w:hAnsi="Times New Roman" w:cs="Times New Roman"/>
                <w:sz w:val="24"/>
                <w:szCs w:val="24"/>
              </w:rPr>
              <w:t>mbon tahun akademik 2018/2019</w:t>
            </w:r>
            <w:r>
              <w:rPr>
                <w:rFonts w:ascii="Times New Roman" w:hAnsi="Times New Roman"/>
                <w:sz w:val="24"/>
                <w:szCs w:val="24"/>
                <w:lang w:val="id-ID"/>
              </w:rPr>
              <w:t>.</w:t>
            </w:r>
          </w:p>
          <w:p w:rsidR="00060F1D" w:rsidRPr="0007063A" w:rsidRDefault="00060F1D" w:rsidP="00996083">
            <w:pPr>
              <w:pStyle w:val="NoSpacing"/>
              <w:jc w:val="both"/>
              <w:rPr>
                <w:rFonts w:ascii="Times New Roman" w:hAnsi="Times New Roman"/>
                <w:sz w:val="24"/>
                <w:szCs w:val="24"/>
              </w:rPr>
            </w:pPr>
          </w:p>
        </w:tc>
      </w:tr>
      <w:tr w:rsidR="00060F1D" w:rsidRPr="0007063A" w:rsidTr="00996083">
        <w:trPr>
          <w:trHeight w:val="596"/>
        </w:trPr>
        <w:tc>
          <w:tcPr>
            <w:tcW w:w="2088" w:type="dxa"/>
          </w:tcPr>
          <w:p w:rsidR="00060F1D" w:rsidRPr="0007063A" w:rsidRDefault="00060F1D" w:rsidP="00996083">
            <w:pPr>
              <w:pStyle w:val="NoSpacing"/>
              <w:rPr>
                <w:rFonts w:ascii="Times New Roman" w:hAnsi="Times New Roman"/>
                <w:sz w:val="24"/>
                <w:szCs w:val="24"/>
              </w:rPr>
            </w:pPr>
          </w:p>
        </w:tc>
        <w:tc>
          <w:tcPr>
            <w:tcW w:w="236" w:type="dxa"/>
          </w:tcPr>
          <w:p w:rsidR="00060F1D" w:rsidRPr="0007063A" w:rsidRDefault="00060F1D" w:rsidP="00996083">
            <w:pPr>
              <w:pStyle w:val="NoSpacing"/>
              <w:rPr>
                <w:rFonts w:ascii="Times New Roman" w:hAnsi="Times New Roman"/>
                <w:sz w:val="24"/>
                <w:szCs w:val="24"/>
              </w:rPr>
            </w:pPr>
          </w:p>
        </w:tc>
        <w:tc>
          <w:tcPr>
            <w:tcW w:w="516" w:type="dxa"/>
          </w:tcPr>
          <w:p w:rsidR="00060F1D" w:rsidRPr="009255B8" w:rsidRDefault="00060F1D" w:rsidP="00996083">
            <w:pPr>
              <w:pStyle w:val="NoSpacing"/>
              <w:jc w:val="both"/>
              <w:rPr>
                <w:rFonts w:ascii="Times New Roman" w:hAnsi="Times New Roman"/>
                <w:sz w:val="24"/>
                <w:szCs w:val="24"/>
                <w:lang w:val="id-ID"/>
              </w:rPr>
            </w:pPr>
          </w:p>
        </w:tc>
        <w:tc>
          <w:tcPr>
            <w:tcW w:w="7083" w:type="dxa"/>
          </w:tcPr>
          <w:p w:rsidR="00060F1D" w:rsidRPr="0007063A" w:rsidRDefault="00060F1D" w:rsidP="00996083">
            <w:pPr>
              <w:pStyle w:val="NoSpacing"/>
              <w:jc w:val="both"/>
              <w:rPr>
                <w:rFonts w:ascii="Times New Roman" w:hAnsi="Times New Roman"/>
                <w:sz w:val="24"/>
                <w:szCs w:val="24"/>
              </w:rPr>
            </w:pPr>
          </w:p>
        </w:tc>
      </w:tr>
      <w:tr w:rsidR="00060F1D" w:rsidRPr="0007063A" w:rsidTr="00996083">
        <w:trPr>
          <w:trHeight w:val="596"/>
        </w:trPr>
        <w:tc>
          <w:tcPr>
            <w:tcW w:w="2088" w:type="dxa"/>
          </w:tcPr>
          <w:p w:rsidR="00060F1D" w:rsidRPr="0007063A" w:rsidRDefault="00060F1D" w:rsidP="00996083">
            <w:pPr>
              <w:pStyle w:val="NoSpacing"/>
              <w:rPr>
                <w:rFonts w:ascii="Times New Roman" w:hAnsi="Times New Roman"/>
                <w:sz w:val="24"/>
                <w:szCs w:val="24"/>
              </w:rPr>
            </w:pPr>
          </w:p>
        </w:tc>
        <w:tc>
          <w:tcPr>
            <w:tcW w:w="236" w:type="dxa"/>
          </w:tcPr>
          <w:p w:rsidR="00060F1D" w:rsidRPr="0007063A" w:rsidRDefault="00060F1D" w:rsidP="00996083">
            <w:pPr>
              <w:pStyle w:val="NoSpacing"/>
              <w:rPr>
                <w:rFonts w:ascii="Times New Roman" w:hAnsi="Times New Roman"/>
                <w:sz w:val="24"/>
                <w:szCs w:val="24"/>
              </w:rPr>
            </w:pPr>
          </w:p>
        </w:tc>
        <w:tc>
          <w:tcPr>
            <w:tcW w:w="516" w:type="dxa"/>
          </w:tcPr>
          <w:p w:rsidR="00060F1D" w:rsidRPr="009255B8" w:rsidRDefault="00060F1D" w:rsidP="00996083">
            <w:pPr>
              <w:pStyle w:val="NoSpacing"/>
              <w:jc w:val="both"/>
              <w:rPr>
                <w:rFonts w:ascii="Times New Roman" w:hAnsi="Times New Roman"/>
                <w:sz w:val="24"/>
                <w:szCs w:val="24"/>
                <w:lang w:val="id-ID"/>
              </w:rPr>
            </w:pPr>
          </w:p>
        </w:tc>
        <w:tc>
          <w:tcPr>
            <w:tcW w:w="7083" w:type="dxa"/>
          </w:tcPr>
          <w:p w:rsidR="00060F1D" w:rsidRPr="00C607BD" w:rsidRDefault="00060F1D" w:rsidP="00996083">
            <w:pPr>
              <w:pStyle w:val="NoSpacing"/>
              <w:jc w:val="both"/>
              <w:rPr>
                <w:rFonts w:ascii="Times New Roman" w:hAnsi="Times New Roman"/>
                <w:sz w:val="24"/>
                <w:szCs w:val="24"/>
                <w:lang w:val="id-ID"/>
              </w:rPr>
            </w:pPr>
          </w:p>
        </w:tc>
      </w:tr>
      <w:tr w:rsidR="00060F1D" w:rsidRPr="0007063A" w:rsidTr="00996083">
        <w:trPr>
          <w:trHeight w:val="125"/>
        </w:trPr>
        <w:tc>
          <w:tcPr>
            <w:tcW w:w="2088" w:type="dxa"/>
          </w:tcPr>
          <w:p w:rsidR="00060F1D" w:rsidRPr="009255B8" w:rsidRDefault="00060F1D" w:rsidP="00996083">
            <w:pPr>
              <w:pStyle w:val="NoSpacing"/>
              <w:rPr>
                <w:rFonts w:ascii="Times New Roman" w:hAnsi="Times New Roman"/>
                <w:sz w:val="24"/>
                <w:szCs w:val="24"/>
                <w:lang w:val="id-ID"/>
              </w:rPr>
            </w:pPr>
          </w:p>
        </w:tc>
        <w:tc>
          <w:tcPr>
            <w:tcW w:w="236" w:type="dxa"/>
          </w:tcPr>
          <w:p w:rsidR="00060F1D" w:rsidRPr="0007063A" w:rsidRDefault="00060F1D" w:rsidP="00996083">
            <w:pPr>
              <w:pStyle w:val="NoSpacing"/>
              <w:rPr>
                <w:rFonts w:ascii="Times New Roman" w:hAnsi="Times New Roman"/>
                <w:sz w:val="24"/>
                <w:szCs w:val="24"/>
              </w:rPr>
            </w:pPr>
          </w:p>
        </w:tc>
        <w:tc>
          <w:tcPr>
            <w:tcW w:w="516" w:type="dxa"/>
          </w:tcPr>
          <w:p w:rsidR="00060F1D" w:rsidRDefault="00060F1D" w:rsidP="00996083">
            <w:pPr>
              <w:pStyle w:val="NoSpacing"/>
              <w:jc w:val="both"/>
              <w:rPr>
                <w:rFonts w:ascii="Times New Roman" w:hAnsi="Times New Roman"/>
                <w:sz w:val="24"/>
                <w:szCs w:val="24"/>
                <w:lang w:val="id-ID"/>
              </w:rPr>
            </w:pPr>
          </w:p>
        </w:tc>
        <w:tc>
          <w:tcPr>
            <w:tcW w:w="7083" w:type="dxa"/>
          </w:tcPr>
          <w:p w:rsidR="00060F1D" w:rsidRPr="009255B8" w:rsidRDefault="00060F1D" w:rsidP="00996083">
            <w:pPr>
              <w:pStyle w:val="NoSpacing"/>
              <w:jc w:val="both"/>
              <w:rPr>
                <w:rFonts w:ascii="Times New Roman" w:hAnsi="Times New Roman"/>
                <w:sz w:val="24"/>
                <w:szCs w:val="24"/>
                <w:lang w:val="id-ID"/>
              </w:rPr>
            </w:pPr>
          </w:p>
        </w:tc>
      </w:tr>
      <w:tr w:rsidR="00060F1D" w:rsidRPr="0007063A" w:rsidTr="00996083">
        <w:trPr>
          <w:trHeight w:val="596"/>
        </w:trPr>
        <w:tc>
          <w:tcPr>
            <w:tcW w:w="2088" w:type="dxa"/>
          </w:tcPr>
          <w:p w:rsidR="00060F1D" w:rsidRPr="0007063A" w:rsidRDefault="00060F1D" w:rsidP="00996083">
            <w:pPr>
              <w:pStyle w:val="NoSpacing"/>
              <w:rPr>
                <w:rFonts w:ascii="Times New Roman" w:hAnsi="Times New Roman"/>
                <w:sz w:val="24"/>
                <w:szCs w:val="24"/>
              </w:rPr>
            </w:pPr>
          </w:p>
        </w:tc>
        <w:tc>
          <w:tcPr>
            <w:tcW w:w="236" w:type="dxa"/>
          </w:tcPr>
          <w:p w:rsidR="00060F1D" w:rsidRPr="009255B8" w:rsidRDefault="00060F1D" w:rsidP="00996083">
            <w:pPr>
              <w:pStyle w:val="NoSpacing"/>
              <w:rPr>
                <w:rFonts w:ascii="Times New Roman" w:hAnsi="Times New Roman"/>
                <w:sz w:val="24"/>
                <w:szCs w:val="24"/>
                <w:lang w:val="id-ID"/>
              </w:rPr>
            </w:pPr>
          </w:p>
        </w:tc>
        <w:tc>
          <w:tcPr>
            <w:tcW w:w="516" w:type="dxa"/>
          </w:tcPr>
          <w:p w:rsidR="00060F1D" w:rsidRDefault="00060F1D" w:rsidP="00996083">
            <w:pPr>
              <w:pStyle w:val="NoSpacing"/>
              <w:jc w:val="both"/>
              <w:rPr>
                <w:rFonts w:ascii="Times New Roman" w:hAnsi="Times New Roman"/>
                <w:sz w:val="24"/>
                <w:szCs w:val="24"/>
                <w:lang w:val="id-ID"/>
              </w:rPr>
            </w:pPr>
          </w:p>
        </w:tc>
        <w:tc>
          <w:tcPr>
            <w:tcW w:w="7083" w:type="dxa"/>
          </w:tcPr>
          <w:p w:rsidR="00060F1D" w:rsidRPr="009255B8" w:rsidRDefault="00060F1D" w:rsidP="00996083">
            <w:pPr>
              <w:pStyle w:val="NoSpacing"/>
              <w:jc w:val="both"/>
              <w:rPr>
                <w:rFonts w:ascii="Times New Roman" w:hAnsi="Times New Roman"/>
                <w:sz w:val="24"/>
                <w:szCs w:val="24"/>
                <w:lang w:val="id-ID"/>
              </w:rPr>
            </w:pPr>
          </w:p>
        </w:tc>
      </w:tr>
      <w:tr w:rsidR="00060F1D" w:rsidRPr="0007063A" w:rsidTr="00996083">
        <w:trPr>
          <w:trHeight w:val="596"/>
        </w:trPr>
        <w:tc>
          <w:tcPr>
            <w:tcW w:w="2088" w:type="dxa"/>
          </w:tcPr>
          <w:p w:rsidR="00060F1D" w:rsidRDefault="00060F1D" w:rsidP="00996083">
            <w:pPr>
              <w:pStyle w:val="NoSpacing"/>
              <w:rPr>
                <w:rFonts w:ascii="Times New Roman" w:hAnsi="Times New Roman"/>
                <w:sz w:val="24"/>
                <w:szCs w:val="24"/>
              </w:rPr>
            </w:pPr>
          </w:p>
        </w:tc>
        <w:tc>
          <w:tcPr>
            <w:tcW w:w="236" w:type="dxa"/>
          </w:tcPr>
          <w:p w:rsidR="00060F1D" w:rsidRDefault="00060F1D" w:rsidP="00996083">
            <w:pPr>
              <w:pStyle w:val="NoSpacing"/>
              <w:rPr>
                <w:rFonts w:ascii="Times New Roman" w:hAnsi="Times New Roman"/>
                <w:sz w:val="24"/>
                <w:szCs w:val="24"/>
                <w:lang w:val="id-ID"/>
              </w:rPr>
            </w:pPr>
          </w:p>
        </w:tc>
        <w:tc>
          <w:tcPr>
            <w:tcW w:w="516" w:type="dxa"/>
          </w:tcPr>
          <w:p w:rsidR="00060F1D" w:rsidRDefault="00060F1D" w:rsidP="00996083">
            <w:pPr>
              <w:pStyle w:val="NoSpacing"/>
              <w:jc w:val="both"/>
              <w:rPr>
                <w:rFonts w:ascii="Times New Roman" w:hAnsi="Times New Roman"/>
                <w:sz w:val="24"/>
                <w:szCs w:val="24"/>
                <w:lang w:val="id-ID"/>
              </w:rPr>
            </w:pPr>
          </w:p>
        </w:tc>
        <w:tc>
          <w:tcPr>
            <w:tcW w:w="7083" w:type="dxa"/>
          </w:tcPr>
          <w:p w:rsidR="00060F1D" w:rsidRDefault="00060F1D" w:rsidP="00996083">
            <w:pPr>
              <w:pStyle w:val="NoSpacing"/>
              <w:jc w:val="both"/>
              <w:rPr>
                <w:rFonts w:ascii="Times New Roman" w:hAnsi="Times New Roman"/>
                <w:sz w:val="24"/>
                <w:szCs w:val="24"/>
              </w:rPr>
            </w:pPr>
          </w:p>
        </w:tc>
      </w:tr>
    </w:tbl>
    <w:p w:rsidR="00060F1D" w:rsidRDefault="00060F1D" w:rsidP="00060F1D"/>
    <w:p w:rsidR="008D1D80" w:rsidRDefault="008D1D80" w:rsidP="00060F1D"/>
    <w:p w:rsidR="008D1D80" w:rsidRDefault="008D1D80" w:rsidP="00060F1D"/>
    <w:p w:rsidR="008D1D80" w:rsidRDefault="008D1D80" w:rsidP="00060F1D"/>
    <w:p w:rsidR="008D1D80" w:rsidRDefault="008D1D80" w:rsidP="00060F1D"/>
    <w:p w:rsidR="008D1D80" w:rsidRDefault="008D1D80" w:rsidP="00060F1D"/>
    <w:p w:rsidR="008D1D80" w:rsidRDefault="008D1D80" w:rsidP="00060F1D"/>
    <w:p w:rsidR="008D1D80" w:rsidRDefault="008D1D80" w:rsidP="00060F1D"/>
    <w:p w:rsidR="008D1D80" w:rsidRDefault="008D1D80" w:rsidP="00060F1D"/>
    <w:p w:rsidR="008D1D80" w:rsidRDefault="008D1D80" w:rsidP="00060F1D"/>
    <w:p w:rsidR="008D1D80" w:rsidRDefault="008D1D80" w:rsidP="00060F1D"/>
    <w:p w:rsidR="008D1D80" w:rsidRDefault="008D1D80" w:rsidP="00060F1D"/>
    <w:p w:rsidR="008D1D80" w:rsidRDefault="008D1D80" w:rsidP="00060F1D"/>
    <w:p w:rsidR="008D1D80" w:rsidRDefault="008D1D80" w:rsidP="00060F1D"/>
    <w:p w:rsidR="008D1D80" w:rsidRDefault="008D1D80" w:rsidP="00060F1D"/>
    <w:p w:rsidR="008D1D80" w:rsidRDefault="008D1D80" w:rsidP="00060F1D"/>
    <w:p w:rsidR="008D1D80" w:rsidRDefault="008D1D80" w:rsidP="00060F1D"/>
    <w:tbl>
      <w:tblPr>
        <w:tblW w:w="9961" w:type="dxa"/>
        <w:tblInd w:w="108" w:type="dxa"/>
        <w:tblLayout w:type="fixed"/>
        <w:tblLook w:val="01E0" w:firstRow="1" w:lastRow="1" w:firstColumn="1" w:lastColumn="1" w:noHBand="0" w:noVBand="0"/>
      </w:tblPr>
      <w:tblGrid>
        <w:gridCol w:w="1602"/>
        <w:gridCol w:w="450"/>
        <w:gridCol w:w="7909"/>
      </w:tblGrid>
      <w:tr w:rsidR="00060F1D" w:rsidRPr="008E1F61" w:rsidTr="00996083">
        <w:trPr>
          <w:trHeight w:val="587"/>
        </w:trPr>
        <w:tc>
          <w:tcPr>
            <w:tcW w:w="9961" w:type="dxa"/>
            <w:gridSpan w:val="3"/>
          </w:tcPr>
          <w:p w:rsidR="00060F1D" w:rsidRDefault="00060F1D" w:rsidP="00996083">
            <w:pPr>
              <w:jc w:val="center"/>
              <w:rPr>
                <w:rFonts w:ascii="Times New Roman" w:hAnsi="Times New Roman" w:cs="Times New Roman"/>
                <w:sz w:val="24"/>
                <w:szCs w:val="24"/>
              </w:rPr>
            </w:pPr>
            <w:proofErr w:type="gramStart"/>
            <w:r w:rsidRPr="00753F3D">
              <w:rPr>
                <w:rFonts w:ascii="Times New Roman" w:hAnsi="Times New Roman"/>
                <w:b/>
                <w:sz w:val="24"/>
                <w:szCs w:val="24"/>
              </w:rPr>
              <w:t>MEMUTUSKAN :</w:t>
            </w:r>
            <w:proofErr w:type="gramEnd"/>
          </w:p>
          <w:p w:rsidR="00060F1D" w:rsidRPr="008E1F61" w:rsidRDefault="00060F1D" w:rsidP="00996083">
            <w:pPr>
              <w:jc w:val="center"/>
              <w:rPr>
                <w:rFonts w:ascii="Times New Roman" w:hAnsi="Times New Roman" w:cs="Times New Roman"/>
                <w:sz w:val="24"/>
                <w:szCs w:val="24"/>
              </w:rPr>
            </w:pPr>
          </w:p>
        </w:tc>
      </w:tr>
      <w:tr w:rsidR="00060F1D" w:rsidRPr="008E1F61" w:rsidTr="00996083">
        <w:tc>
          <w:tcPr>
            <w:tcW w:w="1602" w:type="dxa"/>
            <w:hideMark/>
          </w:tcPr>
          <w:p w:rsidR="00060F1D" w:rsidRPr="008E1F61" w:rsidRDefault="00060F1D" w:rsidP="00996083">
            <w:pPr>
              <w:jc w:val="both"/>
              <w:rPr>
                <w:rFonts w:ascii="Times New Roman" w:hAnsi="Times New Roman" w:cs="Times New Roman"/>
                <w:b/>
                <w:sz w:val="24"/>
                <w:szCs w:val="24"/>
              </w:rPr>
            </w:pPr>
          </w:p>
        </w:tc>
        <w:tc>
          <w:tcPr>
            <w:tcW w:w="450" w:type="dxa"/>
            <w:hideMark/>
          </w:tcPr>
          <w:p w:rsidR="00060F1D" w:rsidRPr="008E1F61" w:rsidRDefault="00060F1D" w:rsidP="00996083">
            <w:pPr>
              <w:jc w:val="both"/>
              <w:rPr>
                <w:rFonts w:ascii="Times New Roman" w:hAnsi="Times New Roman" w:cs="Times New Roman"/>
                <w:sz w:val="24"/>
                <w:szCs w:val="24"/>
              </w:rPr>
            </w:pPr>
          </w:p>
        </w:tc>
        <w:tc>
          <w:tcPr>
            <w:tcW w:w="7909" w:type="dxa"/>
            <w:hideMark/>
          </w:tcPr>
          <w:p w:rsidR="00060F1D" w:rsidRPr="008E1F61" w:rsidRDefault="00060F1D" w:rsidP="00996083">
            <w:pPr>
              <w:jc w:val="both"/>
              <w:rPr>
                <w:rFonts w:ascii="Times New Roman" w:hAnsi="Times New Roman" w:cs="Times New Roman"/>
                <w:sz w:val="24"/>
                <w:szCs w:val="24"/>
              </w:rPr>
            </w:pPr>
          </w:p>
        </w:tc>
      </w:tr>
      <w:tr w:rsidR="00060F1D" w:rsidRPr="008E1F61" w:rsidTr="00996083">
        <w:trPr>
          <w:trHeight w:val="1075"/>
        </w:trPr>
        <w:tc>
          <w:tcPr>
            <w:tcW w:w="1602" w:type="dxa"/>
          </w:tcPr>
          <w:p w:rsidR="00060F1D" w:rsidRPr="00C12FCE" w:rsidRDefault="00060F1D" w:rsidP="00996083">
            <w:pPr>
              <w:pStyle w:val="NoSpacing"/>
              <w:ind w:left="1701" w:hanging="1701"/>
              <w:jc w:val="both"/>
              <w:rPr>
                <w:rFonts w:ascii="Times New Roman" w:hAnsi="Times New Roman"/>
                <w:lang w:val="id-ID"/>
              </w:rPr>
            </w:pPr>
            <w:r>
              <w:rPr>
                <w:rFonts w:ascii="Times New Roman" w:hAnsi="Times New Roman"/>
                <w:lang w:val="id-ID"/>
              </w:rPr>
              <w:t>Menetapkan</w:t>
            </w:r>
          </w:p>
        </w:tc>
        <w:tc>
          <w:tcPr>
            <w:tcW w:w="450" w:type="dxa"/>
          </w:tcPr>
          <w:p w:rsidR="00060F1D" w:rsidRPr="008E1F61" w:rsidRDefault="00060F1D" w:rsidP="00996083">
            <w:pPr>
              <w:jc w:val="center"/>
              <w:rPr>
                <w:rFonts w:ascii="Times New Roman" w:hAnsi="Times New Roman" w:cs="Times New Roman"/>
                <w:sz w:val="24"/>
                <w:szCs w:val="24"/>
              </w:rPr>
            </w:pPr>
            <w:r>
              <w:rPr>
                <w:rFonts w:ascii="Times New Roman" w:hAnsi="Times New Roman" w:cs="Times New Roman"/>
                <w:sz w:val="24"/>
                <w:szCs w:val="24"/>
              </w:rPr>
              <w:t>:</w:t>
            </w:r>
          </w:p>
        </w:tc>
        <w:tc>
          <w:tcPr>
            <w:tcW w:w="7909" w:type="dxa"/>
          </w:tcPr>
          <w:p w:rsidR="00060F1D" w:rsidRPr="008E1F61" w:rsidRDefault="00060F1D" w:rsidP="00996083">
            <w:pPr>
              <w:jc w:val="both"/>
              <w:rPr>
                <w:rFonts w:ascii="Times New Roman" w:hAnsi="Times New Roman" w:cs="Times New Roman"/>
                <w:sz w:val="24"/>
                <w:szCs w:val="24"/>
              </w:rPr>
            </w:pPr>
            <w:r>
              <w:rPr>
                <w:rFonts w:ascii="Times New Roman" w:hAnsi="Times New Roman"/>
                <w:sz w:val="24"/>
                <w:szCs w:val="24"/>
              </w:rPr>
              <w:t xml:space="preserve">SURAT KEPUTUSAN REKTOR IAKN </w:t>
            </w:r>
            <w:r w:rsidRPr="004F4F3A">
              <w:rPr>
                <w:rFonts w:ascii="Times New Roman" w:hAnsi="Times New Roman"/>
                <w:sz w:val="24"/>
                <w:szCs w:val="24"/>
              </w:rPr>
              <w:t xml:space="preserve">AMBON TENTANG </w:t>
            </w:r>
            <w:r>
              <w:rPr>
                <w:rFonts w:ascii="Times New Roman" w:hAnsi="Times New Roman"/>
                <w:sz w:val="24"/>
                <w:szCs w:val="24"/>
              </w:rPr>
              <w:t xml:space="preserve">PEMBENTUKAN TIM PENYUSUN PEDOMAN </w:t>
            </w:r>
            <w:r w:rsidR="00E829ED">
              <w:rPr>
                <w:rFonts w:ascii="Times New Roman" w:hAnsi="Times New Roman"/>
                <w:sz w:val="24"/>
                <w:szCs w:val="24"/>
              </w:rPr>
              <w:t xml:space="preserve"> PENGEMBANGAN MINAT DAN BAKAT</w:t>
            </w:r>
            <w:r>
              <w:rPr>
                <w:rFonts w:ascii="Times New Roman" w:hAnsi="Times New Roman"/>
                <w:sz w:val="24"/>
                <w:szCs w:val="24"/>
              </w:rPr>
              <w:t xml:space="preserve"> TAHUN ANGGARAN  2020;</w:t>
            </w:r>
          </w:p>
        </w:tc>
      </w:tr>
      <w:tr w:rsidR="00060F1D" w:rsidRPr="008E1F61" w:rsidTr="00996083">
        <w:trPr>
          <w:trHeight w:val="380"/>
        </w:trPr>
        <w:tc>
          <w:tcPr>
            <w:tcW w:w="1602" w:type="dxa"/>
          </w:tcPr>
          <w:p w:rsidR="00060F1D" w:rsidRDefault="00060F1D" w:rsidP="00996083">
            <w:pPr>
              <w:pStyle w:val="NoSpacing"/>
              <w:ind w:left="1701" w:hanging="1701"/>
              <w:jc w:val="both"/>
              <w:rPr>
                <w:rFonts w:ascii="Times New Roman" w:hAnsi="Times New Roman"/>
                <w:lang w:val="id-ID"/>
              </w:rPr>
            </w:pPr>
          </w:p>
        </w:tc>
        <w:tc>
          <w:tcPr>
            <w:tcW w:w="450" w:type="dxa"/>
          </w:tcPr>
          <w:p w:rsidR="00060F1D" w:rsidRPr="008E1F61" w:rsidRDefault="00060F1D" w:rsidP="00996083">
            <w:pPr>
              <w:jc w:val="both"/>
              <w:rPr>
                <w:rFonts w:ascii="Times New Roman" w:hAnsi="Times New Roman" w:cs="Times New Roman"/>
                <w:sz w:val="24"/>
                <w:szCs w:val="24"/>
              </w:rPr>
            </w:pPr>
          </w:p>
        </w:tc>
        <w:tc>
          <w:tcPr>
            <w:tcW w:w="7909" w:type="dxa"/>
          </w:tcPr>
          <w:p w:rsidR="00060F1D" w:rsidRPr="004F4F3A" w:rsidRDefault="00060F1D" w:rsidP="00437E64">
            <w:pPr>
              <w:jc w:val="both"/>
              <w:rPr>
                <w:rFonts w:ascii="Times New Roman" w:hAnsi="Times New Roman"/>
                <w:sz w:val="24"/>
                <w:szCs w:val="24"/>
              </w:rPr>
            </w:pPr>
          </w:p>
        </w:tc>
      </w:tr>
      <w:tr w:rsidR="00060F1D" w:rsidRPr="008E1F61" w:rsidTr="00996083">
        <w:trPr>
          <w:trHeight w:val="778"/>
        </w:trPr>
        <w:tc>
          <w:tcPr>
            <w:tcW w:w="1602" w:type="dxa"/>
          </w:tcPr>
          <w:p w:rsidR="00060F1D" w:rsidRDefault="00060F1D" w:rsidP="00996083">
            <w:pPr>
              <w:pStyle w:val="NoSpacing"/>
              <w:ind w:left="1701" w:hanging="1701"/>
              <w:jc w:val="both"/>
              <w:rPr>
                <w:rFonts w:ascii="Times New Roman" w:hAnsi="Times New Roman"/>
                <w:lang w:val="id-ID"/>
              </w:rPr>
            </w:pPr>
            <w:r>
              <w:rPr>
                <w:rFonts w:ascii="Times New Roman" w:hAnsi="Times New Roman"/>
                <w:lang w:val="id-ID"/>
              </w:rPr>
              <w:t>Kesatu</w:t>
            </w:r>
          </w:p>
          <w:p w:rsidR="00060F1D" w:rsidRDefault="00060F1D" w:rsidP="00996083">
            <w:pPr>
              <w:pStyle w:val="NoSpacing"/>
              <w:ind w:left="1701" w:hanging="1701"/>
              <w:jc w:val="both"/>
              <w:rPr>
                <w:rFonts w:ascii="Times New Roman" w:hAnsi="Times New Roman"/>
                <w:lang w:val="id-ID"/>
              </w:rPr>
            </w:pPr>
          </w:p>
          <w:p w:rsidR="00060F1D" w:rsidRDefault="00060F1D" w:rsidP="00996083">
            <w:pPr>
              <w:pStyle w:val="NoSpacing"/>
              <w:ind w:left="1701" w:hanging="1701"/>
              <w:jc w:val="both"/>
              <w:rPr>
                <w:rFonts w:ascii="Times New Roman" w:hAnsi="Times New Roman"/>
                <w:lang w:val="id-ID"/>
              </w:rPr>
            </w:pPr>
          </w:p>
          <w:p w:rsidR="00060F1D" w:rsidRDefault="00060F1D" w:rsidP="00996083">
            <w:pPr>
              <w:pStyle w:val="NoSpacing"/>
              <w:ind w:left="1701" w:hanging="1701"/>
              <w:jc w:val="both"/>
              <w:rPr>
                <w:rFonts w:ascii="Times New Roman" w:hAnsi="Times New Roman"/>
                <w:lang w:val="id-ID"/>
              </w:rPr>
            </w:pPr>
          </w:p>
          <w:p w:rsidR="00060F1D" w:rsidRPr="00AD5B86" w:rsidRDefault="00060F1D" w:rsidP="00996083">
            <w:pPr>
              <w:pStyle w:val="NoSpacing"/>
              <w:ind w:left="1701" w:hanging="1701"/>
              <w:jc w:val="both"/>
              <w:rPr>
                <w:rFonts w:ascii="Times New Roman" w:hAnsi="Times New Roman"/>
              </w:rPr>
            </w:pPr>
            <w:r>
              <w:rPr>
                <w:rFonts w:ascii="Times New Roman" w:hAnsi="Times New Roman"/>
              </w:rPr>
              <w:t>Kedua</w:t>
            </w:r>
          </w:p>
        </w:tc>
        <w:tc>
          <w:tcPr>
            <w:tcW w:w="450" w:type="dxa"/>
          </w:tcPr>
          <w:p w:rsidR="00060F1D" w:rsidRDefault="00060F1D" w:rsidP="00996083">
            <w:pPr>
              <w:jc w:val="both"/>
              <w:rPr>
                <w:rFonts w:ascii="Times New Roman" w:hAnsi="Times New Roman" w:cs="Times New Roman"/>
                <w:sz w:val="24"/>
                <w:szCs w:val="24"/>
              </w:rPr>
            </w:pPr>
            <w:r>
              <w:rPr>
                <w:rFonts w:ascii="Times New Roman" w:hAnsi="Times New Roman" w:cs="Times New Roman"/>
                <w:sz w:val="24"/>
                <w:szCs w:val="24"/>
              </w:rPr>
              <w:t>:</w:t>
            </w:r>
          </w:p>
          <w:p w:rsidR="00060F1D" w:rsidRDefault="00060F1D" w:rsidP="00996083">
            <w:pPr>
              <w:jc w:val="both"/>
              <w:rPr>
                <w:rFonts w:ascii="Times New Roman" w:hAnsi="Times New Roman" w:cs="Times New Roman"/>
                <w:sz w:val="24"/>
                <w:szCs w:val="24"/>
              </w:rPr>
            </w:pPr>
          </w:p>
          <w:p w:rsidR="00060F1D" w:rsidRPr="008E1F61" w:rsidRDefault="00060F1D" w:rsidP="00996083">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909" w:type="dxa"/>
          </w:tcPr>
          <w:p w:rsidR="00060F1D" w:rsidRDefault="00060F1D" w:rsidP="00996083">
            <w:pPr>
              <w:jc w:val="both"/>
              <w:rPr>
                <w:rFonts w:ascii="Times New Roman" w:hAnsi="Times New Roman"/>
                <w:sz w:val="24"/>
                <w:szCs w:val="24"/>
              </w:rPr>
            </w:pPr>
            <w:r>
              <w:rPr>
                <w:rFonts w:ascii="Times New Roman" w:hAnsi="Times New Roman"/>
                <w:sz w:val="24"/>
                <w:szCs w:val="24"/>
              </w:rPr>
              <w:t>Mereka yang namanya tercantum dalam daftar lampiran Surat Keputusan ini bert</w:t>
            </w:r>
            <w:r w:rsidR="00E829ED">
              <w:rPr>
                <w:rFonts w:ascii="Times New Roman" w:hAnsi="Times New Roman"/>
                <w:sz w:val="24"/>
                <w:szCs w:val="24"/>
              </w:rPr>
              <w:t>ugas untuk menyusun Pedoman Pengembangan minat dan bakat</w:t>
            </w:r>
            <w:r>
              <w:rPr>
                <w:rFonts w:ascii="Times New Roman" w:hAnsi="Times New Roman"/>
                <w:sz w:val="24"/>
                <w:szCs w:val="24"/>
              </w:rPr>
              <w:t xml:space="preserve"> Tahun anggaran 2020;</w:t>
            </w:r>
          </w:p>
          <w:p w:rsidR="00060F1D" w:rsidRPr="004F4F3A" w:rsidRDefault="00060F1D" w:rsidP="00996083">
            <w:pPr>
              <w:jc w:val="both"/>
              <w:rPr>
                <w:rFonts w:ascii="Times New Roman" w:hAnsi="Times New Roman"/>
                <w:sz w:val="24"/>
                <w:szCs w:val="24"/>
              </w:rPr>
            </w:pPr>
            <w:r>
              <w:rPr>
                <w:rFonts w:ascii="Times New Roman" w:hAnsi="Times New Roman"/>
                <w:sz w:val="24"/>
                <w:szCs w:val="24"/>
              </w:rPr>
              <w:t>Kepada mereka yang diberikan tugas untuk menyu</w:t>
            </w:r>
            <w:r w:rsidR="00E829ED">
              <w:rPr>
                <w:rFonts w:ascii="Times New Roman" w:hAnsi="Times New Roman"/>
                <w:sz w:val="24"/>
                <w:szCs w:val="24"/>
              </w:rPr>
              <w:t>sun pedoman pengembangan minat dan bakat</w:t>
            </w:r>
            <w:r>
              <w:rPr>
                <w:rFonts w:ascii="Times New Roman" w:hAnsi="Times New Roman"/>
                <w:sz w:val="24"/>
                <w:szCs w:val="24"/>
              </w:rPr>
              <w:t xml:space="preserve"> bertanggungjawab dan diwajibkan melaporakan hasil kerja kepada Rektor IAKN Ambon.</w:t>
            </w:r>
          </w:p>
        </w:tc>
      </w:tr>
      <w:tr w:rsidR="00060F1D" w:rsidRPr="008E1F61" w:rsidTr="00996083">
        <w:trPr>
          <w:trHeight w:val="1075"/>
        </w:trPr>
        <w:tc>
          <w:tcPr>
            <w:tcW w:w="1602" w:type="dxa"/>
          </w:tcPr>
          <w:p w:rsidR="00060F1D" w:rsidRDefault="00060F1D" w:rsidP="00996083">
            <w:pPr>
              <w:pStyle w:val="NoSpacing"/>
              <w:ind w:left="1701" w:hanging="1701"/>
              <w:jc w:val="both"/>
              <w:rPr>
                <w:rFonts w:ascii="Times New Roman" w:hAnsi="Times New Roman"/>
                <w:lang w:val="id-ID"/>
              </w:rPr>
            </w:pPr>
            <w:r>
              <w:rPr>
                <w:rFonts w:ascii="Times New Roman" w:hAnsi="Times New Roman"/>
                <w:lang w:val="id-ID"/>
              </w:rPr>
              <w:t>Ketiga</w:t>
            </w:r>
          </w:p>
        </w:tc>
        <w:tc>
          <w:tcPr>
            <w:tcW w:w="450" w:type="dxa"/>
          </w:tcPr>
          <w:p w:rsidR="00060F1D" w:rsidRPr="008E1F61" w:rsidRDefault="00060F1D" w:rsidP="00996083">
            <w:pPr>
              <w:jc w:val="both"/>
              <w:rPr>
                <w:rFonts w:ascii="Times New Roman" w:hAnsi="Times New Roman" w:cs="Times New Roman"/>
                <w:sz w:val="24"/>
                <w:szCs w:val="24"/>
              </w:rPr>
            </w:pPr>
            <w:r>
              <w:rPr>
                <w:rFonts w:ascii="Times New Roman" w:hAnsi="Times New Roman" w:cs="Times New Roman"/>
                <w:sz w:val="24"/>
                <w:szCs w:val="24"/>
              </w:rPr>
              <w:t>:</w:t>
            </w:r>
          </w:p>
        </w:tc>
        <w:tc>
          <w:tcPr>
            <w:tcW w:w="7909" w:type="dxa"/>
          </w:tcPr>
          <w:p w:rsidR="00060F1D" w:rsidRPr="004F4F3A" w:rsidRDefault="00060F1D" w:rsidP="00996083">
            <w:pPr>
              <w:jc w:val="both"/>
              <w:rPr>
                <w:rFonts w:ascii="Times New Roman" w:hAnsi="Times New Roman"/>
                <w:sz w:val="24"/>
                <w:szCs w:val="24"/>
              </w:rPr>
            </w:pPr>
            <w:r>
              <w:rPr>
                <w:rFonts w:ascii="Times New Roman" w:hAnsi="Times New Roman"/>
                <w:sz w:val="24"/>
                <w:szCs w:val="24"/>
              </w:rPr>
              <w:t>Surat Keputusan ini mulai berlaku sejak tanggal ditetapkan dengan ketentuan apabila dikemudian hari ternyata terdapat kekeliruan di dalamnya akan diadakan perubahan dan perbaikan sebagaimana mestinya;</w:t>
            </w:r>
          </w:p>
        </w:tc>
      </w:tr>
      <w:tr w:rsidR="00060F1D" w:rsidRPr="008E1F61" w:rsidTr="00996083">
        <w:tc>
          <w:tcPr>
            <w:tcW w:w="1602" w:type="dxa"/>
            <w:hideMark/>
          </w:tcPr>
          <w:p w:rsidR="00060F1D" w:rsidRPr="008E1F61" w:rsidRDefault="00060F1D" w:rsidP="00996083">
            <w:pPr>
              <w:jc w:val="both"/>
              <w:rPr>
                <w:rFonts w:ascii="Times New Roman" w:hAnsi="Times New Roman" w:cs="Times New Roman"/>
                <w:sz w:val="24"/>
                <w:szCs w:val="24"/>
              </w:rPr>
            </w:pPr>
          </w:p>
        </w:tc>
        <w:tc>
          <w:tcPr>
            <w:tcW w:w="450" w:type="dxa"/>
            <w:hideMark/>
          </w:tcPr>
          <w:p w:rsidR="00060F1D" w:rsidRPr="008E1F61" w:rsidRDefault="00060F1D" w:rsidP="00996083">
            <w:pPr>
              <w:jc w:val="both"/>
              <w:rPr>
                <w:rFonts w:ascii="Times New Roman" w:hAnsi="Times New Roman" w:cs="Times New Roman"/>
                <w:sz w:val="24"/>
                <w:szCs w:val="24"/>
              </w:rPr>
            </w:pPr>
          </w:p>
        </w:tc>
        <w:tc>
          <w:tcPr>
            <w:tcW w:w="7909" w:type="dxa"/>
            <w:hideMark/>
          </w:tcPr>
          <w:p w:rsidR="00060F1D" w:rsidRPr="008E1F61" w:rsidRDefault="00060F1D" w:rsidP="00996083">
            <w:pPr>
              <w:jc w:val="both"/>
              <w:rPr>
                <w:rFonts w:ascii="Times New Roman" w:hAnsi="Times New Roman" w:cs="Times New Roman"/>
                <w:sz w:val="24"/>
                <w:szCs w:val="24"/>
              </w:rPr>
            </w:pPr>
          </w:p>
        </w:tc>
      </w:tr>
      <w:tr w:rsidR="00060F1D" w:rsidRPr="008E1F61" w:rsidTr="00996083">
        <w:tc>
          <w:tcPr>
            <w:tcW w:w="1602" w:type="dxa"/>
            <w:hideMark/>
          </w:tcPr>
          <w:p w:rsidR="00060F1D" w:rsidRPr="008E1F61" w:rsidRDefault="00060F1D" w:rsidP="00996083">
            <w:pPr>
              <w:jc w:val="both"/>
              <w:rPr>
                <w:rFonts w:ascii="Times New Roman" w:hAnsi="Times New Roman" w:cs="Times New Roman"/>
                <w:sz w:val="24"/>
                <w:szCs w:val="24"/>
              </w:rPr>
            </w:pPr>
          </w:p>
        </w:tc>
        <w:tc>
          <w:tcPr>
            <w:tcW w:w="450" w:type="dxa"/>
            <w:hideMark/>
          </w:tcPr>
          <w:p w:rsidR="00060F1D" w:rsidRPr="008E1F61" w:rsidRDefault="00060F1D" w:rsidP="00996083">
            <w:pPr>
              <w:jc w:val="both"/>
              <w:rPr>
                <w:rFonts w:ascii="Times New Roman" w:hAnsi="Times New Roman" w:cs="Times New Roman"/>
                <w:sz w:val="24"/>
                <w:szCs w:val="24"/>
              </w:rPr>
            </w:pPr>
          </w:p>
        </w:tc>
        <w:tc>
          <w:tcPr>
            <w:tcW w:w="7909" w:type="dxa"/>
            <w:hideMark/>
          </w:tcPr>
          <w:p w:rsidR="00060F1D" w:rsidRPr="008E1F61" w:rsidRDefault="00060F1D" w:rsidP="00996083">
            <w:pPr>
              <w:jc w:val="both"/>
              <w:rPr>
                <w:rFonts w:ascii="Times New Roman" w:hAnsi="Times New Roman" w:cs="Times New Roman"/>
                <w:sz w:val="24"/>
                <w:szCs w:val="24"/>
              </w:rPr>
            </w:pPr>
          </w:p>
        </w:tc>
      </w:tr>
    </w:tbl>
    <w:p w:rsidR="00060F1D" w:rsidRDefault="00060F1D" w:rsidP="00060F1D">
      <w:pPr>
        <w:jc w:val="both"/>
        <w:rPr>
          <w:rFonts w:ascii="Times New Roman" w:hAnsi="Times New Roman"/>
          <w:sz w:val="24"/>
          <w:szCs w:val="24"/>
        </w:rPr>
      </w:pPr>
    </w:p>
    <w:p w:rsidR="00060F1D" w:rsidRPr="0007063A" w:rsidRDefault="00060F1D" w:rsidP="00060F1D">
      <w:pPr>
        <w:pStyle w:val="NoSpacing"/>
        <w:ind w:left="5040" w:firstLine="720"/>
        <w:jc w:val="both"/>
        <w:rPr>
          <w:rFonts w:ascii="Times New Roman" w:hAnsi="Times New Roman"/>
          <w:sz w:val="24"/>
          <w:szCs w:val="24"/>
        </w:rPr>
      </w:pPr>
      <w:r w:rsidRPr="0007063A">
        <w:rPr>
          <w:rFonts w:ascii="Times New Roman" w:hAnsi="Times New Roman"/>
          <w:sz w:val="24"/>
          <w:szCs w:val="24"/>
        </w:rPr>
        <w:t>Ditetap</w:t>
      </w:r>
      <w:r>
        <w:rPr>
          <w:rFonts w:ascii="Times New Roman" w:hAnsi="Times New Roman"/>
          <w:sz w:val="24"/>
          <w:szCs w:val="24"/>
        </w:rPr>
        <w:t>kan</w:t>
      </w:r>
      <w:r w:rsidRPr="0007063A">
        <w:rPr>
          <w:rFonts w:ascii="Times New Roman" w:hAnsi="Times New Roman"/>
          <w:sz w:val="24"/>
          <w:szCs w:val="24"/>
        </w:rPr>
        <w:t xml:space="preserve"> di</w:t>
      </w:r>
      <w:r w:rsidRPr="0007063A">
        <w:rPr>
          <w:rFonts w:ascii="Times New Roman" w:hAnsi="Times New Roman"/>
          <w:sz w:val="24"/>
          <w:szCs w:val="24"/>
        </w:rPr>
        <w:tab/>
        <w:t>:  Ambon</w:t>
      </w:r>
    </w:p>
    <w:p w:rsidR="00060F1D" w:rsidRDefault="00060F1D" w:rsidP="00060F1D">
      <w:pPr>
        <w:pStyle w:val="NoSpacing"/>
        <w:jc w:val="both"/>
        <w:rPr>
          <w:rFonts w:ascii="Times New Roman" w:hAnsi="Times New Roman"/>
          <w:sz w:val="24"/>
          <w:szCs w:val="24"/>
          <w:lang w:val="id-ID"/>
        </w:rPr>
      </w:pPr>
      <w:r w:rsidRPr="0007063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Pada Tanggal</w:t>
      </w:r>
      <w:r>
        <w:rPr>
          <w:rFonts w:ascii="Times New Roman" w:hAnsi="Times New Roman"/>
          <w:sz w:val="24"/>
          <w:szCs w:val="24"/>
        </w:rPr>
        <w:tab/>
        <w:t>:</w:t>
      </w:r>
      <w:r>
        <w:rPr>
          <w:rFonts w:ascii="Times New Roman" w:hAnsi="Times New Roman"/>
          <w:sz w:val="24"/>
          <w:szCs w:val="24"/>
          <w:lang w:val="id-ID"/>
        </w:rPr>
        <w:t xml:space="preserve">  </w:t>
      </w:r>
      <w:r w:rsidR="00E829ED">
        <w:rPr>
          <w:rFonts w:ascii="Times New Roman" w:hAnsi="Times New Roman"/>
          <w:sz w:val="24"/>
          <w:szCs w:val="24"/>
        </w:rPr>
        <w:t xml:space="preserve">16 </w:t>
      </w:r>
      <w:proofErr w:type="gramStart"/>
      <w:r w:rsidR="00E829ED">
        <w:rPr>
          <w:rFonts w:ascii="Times New Roman" w:hAnsi="Times New Roman"/>
          <w:sz w:val="24"/>
          <w:szCs w:val="24"/>
        </w:rPr>
        <w:t>September</w:t>
      </w:r>
      <w:r>
        <w:rPr>
          <w:rFonts w:ascii="Times New Roman" w:hAnsi="Times New Roman"/>
          <w:sz w:val="24"/>
          <w:szCs w:val="24"/>
          <w:lang w:val="id-ID"/>
        </w:rPr>
        <w:t xml:space="preserve">  20</w:t>
      </w:r>
      <w:r>
        <w:rPr>
          <w:rFonts w:ascii="Times New Roman" w:hAnsi="Times New Roman"/>
          <w:sz w:val="24"/>
          <w:szCs w:val="24"/>
        </w:rPr>
        <w:t>20</w:t>
      </w:r>
      <w:proofErr w:type="gramEnd"/>
    </w:p>
    <w:p w:rsidR="00060F1D" w:rsidRPr="00B92874" w:rsidRDefault="00060F1D" w:rsidP="00060F1D">
      <w:pPr>
        <w:pStyle w:val="NoSpacing"/>
        <w:jc w:val="both"/>
        <w:rPr>
          <w:rFonts w:ascii="Times New Roman" w:hAnsi="Times New Roman"/>
          <w:sz w:val="24"/>
          <w:szCs w:val="24"/>
          <w:lang w:val="id-ID"/>
        </w:rPr>
      </w:pPr>
    </w:p>
    <w:p w:rsidR="00060F1D" w:rsidRDefault="00060F1D" w:rsidP="00060F1D">
      <w:pPr>
        <w:pStyle w:val="NoSpacing"/>
        <w:jc w:val="both"/>
        <w:rPr>
          <w:rFonts w:ascii="Times New Roman" w:hAnsi="Times New Roman"/>
          <w:b/>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477A7C">
        <w:rPr>
          <w:rFonts w:ascii="Times New Roman" w:hAnsi="Times New Roman"/>
          <w:b/>
          <w:sz w:val="24"/>
          <w:szCs w:val="24"/>
          <w:lang w:val="id-ID"/>
        </w:rPr>
        <w:t xml:space="preserve">  </w:t>
      </w:r>
      <w:r w:rsidR="008D1D80">
        <w:rPr>
          <w:rFonts w:ascii="Times New Roman" w:hAnsi="Times New Roman"/>
          <w:b/>
          <w:sz w:val="24"/>
          <w:szCs w:val="24"/>
          <w:lang w:val="id-ID"/>
        </w:rPr>
        <w:t xml:space="preserve">          R E K T O R</w:t>
      </w:r>
    </w:p>
    <w:p w:rsidR="008D1D80" w:rsidRDefault="008D1D80" w:rsidP="00060F1D">
      <w:pPr>
        <w:pStyle w:val="NoSpacing"/>
        <w:jc w:val="both"/>
        <w:rPr>
          <w:rFonts w:ascii="Times New Roman" w:hAnsi="Times New Roman"/>
          <w:b/>
          <w:sz w:val="24"/>
          <w:szCs w:val="24"/>
          <w:lang w:val="id-ID"/>
        </w:rPr>
      </w:pPr>
    </w:p>
    <w:p w:rsidR="008D1D80" w:rsidRDefault="008D1D80" w:rsidP="00060F1D">
      <w:pPr>
        <w:pStyle w:val="NoSpacing"/>
        <w:jc w:val="both"/>
        <w:rPr>
          <w:rFonts w:ascii="Times New Roman" w:hAnsi="Times New Roman"/>
          <w:b/>
          <w:sz w:val="24"/>
          <w:szCs w:val="24"/>
          <w:lang w:val="id-ID"/>
        </w:rPr>
      </w:pPr>
    </w:p>
    <w:p w:rsidR="008D1D80" w:rsidRDefault="008D1D80" w:rsidP="00060F1D">
      <w:pPr>
        <w:pStyle w:val="NoSpacing"/>
        <w:jc w:val="both"/>
        <w:rPr>
          <w:rFonts w:ascii="Times New Roman" w:hAnsi="Times New Roman"/>
          <w:b/>
          <w:sz w:val="24"/>
          <w:szCs w:val="24"/>
          <w:lang w:val="id-ID"/>
        </w:rPr>
      </w:pPr>
    </w:p>
    <w:p w:rsidR="008D1D80" w:rsidRDefault="008D1D80" w:rsidP="00060F1D">
      <w:pPr>
        <w:pStyle w:val="NoSpacing"/>
        <w:jc w:val="both"/>
        <w:rPr>
          <w:rFonts w:ascii="Times New Roman" w:hAnsi="Times New Roman"/>
          <w:b/>
          <w:sz w:val="24"/>
          <w:szCs w:val="24"/>
          <w:lang w:val="id-ID"/>
        </w:rPr>
      </w:pPr>
    </w:p>
    <w:p w:rsidR="008D1D80" w:rsidRPr="008D1D80" w:rsidRDefault="008D1D80" w:rsidP="00060F1D">
      <w:pPr>
        <w:pStyle w:val="NoSpacing"/>
        <w:jc w:val="both"/>
        <w:rPr>
          <w:rFonts w:ascii="Times New Roman" w:hAnsi="Times New Roman"/>
          <w:b/>
          <w:sz w:val="24"/>
          <w:szCs w:val="24"/>
          <w:lang w:val="id-ID"/>
        </w:rPr>
      </w:pPr>
    </w:p>
    <w:p w:rsidR="00060F1D" w:rsidRDefault="00060F1D" w:rsidP="008D1D80">
      <w:pPr>
        <w:ind w:left="5040" w:firstLine="720"/>
        <w:jc w:val="both"/>
        <w:rPr>
          <w:rFonts w:ascii="Times New Roman" w:hAnsi="Times New Roman"/>
          <w:b/>
          <w:sz w:val="24"/>
          <w:szCs w:val="24"/>
        </w:rPr>
      </w:pPr>
      <w:r w:rsidRPr="00043844">
        <w:rPr>
          <w:rFonts w:ascii="Times New Roman" w:hAnsi="Times New Roman"/>
          <w:b/>
          <w:sz w:val="24"/>
          <w:szCs w:val="24"/>
        </w:rPr>
        <w:t>A</w:t>
      </w:r>
      <w:r>
        <w:rPr>
          <w:rFonts w:ascii="Times New Roman" w:hAnsi="Times New Roman"/>
          <w:b/>
          <w:sz w:val="24"/>
          <w:szCs w:val="24"/>
        </w:rPr>
        <w:t>GUSTHINA Ch</w:t>
      </w:r>
      <w:r w:rsidRPr="00043844">
        <w:rPr>
          <w:rFonts w:ascii="Times New Roman" w:hAnsi="Times New Roman"/>
          <w:b/>
          <w:sz w:val="24"/>
          <w:szCs w:val="24"/>
        </w:rPr>
        <w:t>. KAKIAY</w:t>
      </w:r>
    </w:p>
    <w:p w:rsidR="008D1D80" w:rsidRDefault="008D1D80" w:rsidP="008D1D80">
      <w:pPr>
        <w:ind w:left="5040" w:firstLine="720"/>
        <w:jc w:val="both"/>
        <w:rPr>
          <w:rFonts w:ascii="Times New Roman" w:hAnsi="Times New Roman"/>
          <w:b/>
          <w:sz w:val="24"/>
          <w:szCs w:val="24"/>
        </w:rPr>
      </w:pPr>
    </w:p>
    <w:p w:rsidR="008D1D80" w:rsidRDefault="008D1D80" w:rsidP="008D1D80">
      <w:pPr>
        <w:ind w:left="5040" w:firstLine="720"/>
        <w:jc w:val="both"/>
        <w:rPr>
          <w:rFonts w:ascii="Times New Roman" w:hAnsi="Times New Roman"/>
          <w:b/>
          <w:sz w:val="24"/>
          <w:szCs w:val="24"/>
        </w:rPr>
      </w:pPr>
    </w:p>
    <w:p w:rsidR="008D1D80" w:rsidRDefault="008D1D80" w:rsidP="008D1D80">
      <w:pPr>
        <w:ind w:left="5040" w:firstLine="720"/>
        <w:jc w:val="both"/>
        <w:rPr>
          <w:rFonts w:ascii="Times New Roman" w:hAnsi="Times New Roman"/>
          <w:b/>
          <w:sz w:val="24"/>
          <w:szCs w:val="24"/>
        </w:rPr>
      </w:pPr>
    </w:p>
    <w:p w:rsidR="008D1D80" w:rsidRPr="008D1D80" w:rsidRDefault="008D1D80" w:rsidP="008D1D80">
      <w:pPr>
        <w:ind w:left="5040" w:firstLine="720"/>
        <w:jc w:val="both"/>
        <w:rPr>
          <w:rFonts w:ascii="Times New Roman" w:hAnsi="Times New Roman"/>
          <w:sz w:val="24"/>
          <w:szCs w:val="24"/>
        </w:rPr>
      </w:pPr>
    </w:p>
    <w:p w:rsidR="00060F1D" w:rsidRDefault="00060F1D" w:rsidP="00060F1D"/>
    <w:p w:rsidR="00060F1D" w:rsidRDefault="00060F1D" w:rsidP="00060F1D"/>
    <w:tbl>
      <w:tblPr>
        <w:tblW w:w="9720" w:type="dxa"/>
        <w:tblInd w:w="-72" w:type="dxa"/>
        <w:tblLook w:val="01E0" w:firstRow="1" w:lastRow="1" w:firstColumn="1" w:lastColumn="1" w:noHBand="0" w:noVBand="0"/>
      </w:tblPr>
      <w:tblGrid>
        <w:gridCol w:w="1257"/>
        <w:gridCol w:w="351"/>
        <w:gridCol w:w="8112"/>
      </w:tblGrid>
      <w:tr w:rsidR="00060F1D" w:rsidRPr="00D06C30" w:rsidTr="00996083">
        <w:tc>
          <w:tcPr>
            <w:tcW w:w="1257" w:type="dxa"/>
          </w:tcPr>
          <w:p w:rsidR="00060F1D" w:rsidRPr="00FC7788" w:rsidRDefault="00060F1D" w:rsidP="00996083">
            <w:pPr>
              <w:pStyle w:val="NoSpacing"/>
              <w:jc w:val="both"/>
              <w:rPr>
                <w:rFonts w:ascii="Times New Roman" w:hAnsi="Times New Roman"/>
                <w:b/>
                <w:sz w:val="24"/>
                <w:szCs w:val="24"/>
              </w:rPr>
            </w:pPr>
            <w:r>
              <w:rPr>
                <w:rFonts w:ascii="Times New Roman" w:hAnsi="Times New Roman"/>
                <w:b/>
                <w:sz w:val="24"/>
                <w:szCs w:val="24"/>
                <w:lang w:val="id-ID"/>
              </w:rPr>
              <w:t>L</w:t>
            </w:r>
            <w:r w:rsidRPr="00FC7788">
              <w:rPr>
                <w:rFonts w:ascii="Times New Roman" w:hAnsi="Times New Roman"/>
                <w:b/>
                <w:sz w:val="24"/>
                <w:szCs w:val="24"/>
              </w:rPr>
              <w:t>ampiran</w:t>
            </w:r>
          </w:p>
        </w:tc>
        <w:tc>
          <w:tcPr>
            <w:tcW w:w="351" w:type="dxa"/>
          </w:tcPr>
          <w:p w:rsidR="00060F1D" w:rsidRPr="00FC7788" w:rsidRDefault="00060F1D" w:rsidP="00996083">
            <w:pPr>
              <w:pStyle w:val="NoSpacing"/>
              <w:jc w:val="both"/>
              <w:rPr>
                <w:rFonts w:ascii="Times New Roman" w:hAnsi="Times New Roman"/>
                <w:b/>
                <w:sz w:val="24"/>
                <w:szCs w:val="24"/>
              </w:rPr>
            </w:pPr>
            <w:r w:rsidRPr="00FC7788">
              <w:rPr>
                <w:rFonts w:ascii="Times New Roman" w:hAnsi="Times New Roman"/>
                <w:b/>
                <w:sz w:val="24"/>
                <w:szCs w:val="24"/>
              </w:rPr>
              <w:t>:</w:t>
            </w:r>
          </w:p>
        </w:tc>
        <w:tc>
          <w:tcPr>
            <w:tcW w:w="8112" w:type="dxa"/>
          </w:tcPr>
          <w:p w:rsidR="00060F1D" w:rsidRPr="00FC7788" w:rsidRDefault="00060F1D" w:rsidP="00996083">
            <w:pPr>
              <w:pStyle w:val="NoSpacing"/>
              <w:jc w:val="both"/>
              <w:rPr>
                <w:rFonts w:ascii="Times New Roman" w:hAnsi="Times New Roman"/>
                <w:b/>
                <w:sz w:val="24"/>
                <w:szCs w:val="24"/>
              </w:rPr>
            </w:pPr>
            <w:r w:rsidRPr="00FC7788">
              <w:rPr>
                <w:rFonts w:ascii="Times New Roman" w:hAnsi="Times New Roman"/>
                <w:b/>
                <w:sz w:val="24"/>
                <w:szCs w:val="24"/>
              </w:rPr>
              <w:t>1 (Satu )</w:t>
            </w:r>
          </w:p>
        </w:tc>
      </w:tr>
      <w:tr w:rsidR="00060F1D" w:rsidRPr="00D06C30" w:rsidTr="00996083">
        <w:tc>
          <w:tcPr>
            <w:tcW w:w="9720" w:type="dxa"/>
            <w:gridSpan w:val="3"/>
          </w:tcPr>
          <w:p w:rsidR="00060F1D" w:rsidRPr="00FC7788" w:rsidRDefault="00060F1D" w:rsidP="00996083">
            <w:pPr>
              <w:pStyle w:val="NoSpacing"/>
              <w:jc w:val="both"/>
              <w:rPr>
                <w:rFonts w:ascii="Times New Roman" w:hAnsi="Times New Roman"/>
                <w:b/>
                <w:sz w:val="24"/>
                <w:szCs w:val="24"/>
              </w:rPr>
            </w:pPr>
          </w:p>
        </w:tc>
      </w:tr>
      <w:tr w:rsidR="00060F1D" w:rsidRPr="00D06C30" w:rsidTr="00996083">
        <w:tc>
          <w:tcPr>
            <w:tcW w:w="1257" w:type="dxa"/>
          </w:tcPr>
          <w:p w:rsidR="00060F1D" w:rsidRPr="00FC7788" w:rsidRDefault="00060F1D" w:rsidP="00996083">
            <w:pPr>
              <w:pStyle w:val="NoSpacing"/>
              <w:jc w:val="both"/>
              <w:rPr>
                <w:rFonts w:ascii="Times New Roman" w:hAnsi="Times New Roman"/>
                <w:b/>
                <w:sz w:val="24"/>
                <w:szCs w:val="24"/>
              </w:rPr>
            </w:pPr>
            <w:r w:rsidRPr="00FC7788">
              <w:rPr>
                <w:rFonts w:ascii="Times New Roman" w:hAnsi="Times New Roman"/>
                <w:b/>
                <w:sz w:val="24"/>
                <w:szCs w:val="24"/>
              </w:rPr>
              <w:t>Nomor</w:t>
            </w:r>
          </w:p>
        </w:tc>
        <w:tc>
          <w:tcPr>
            <w:tcW w:w="351" w:type="dxa"/>
          </w:tcPr>
          <w:p w:rsidR="00060F1D" w:rsidRPr="00FC7788" w:rsidRDefault="00060F1D" w:rsidP="00996083">
            <w:pPr>
              <w:pStyle w:val="NoSpacing"/>
              <w:jc w:val="both"/>
              <w:rPr>
                <w:rFonts w:ascii="Times New Roman" w:hAnsi="Times New Roman"/>
                <w:b/>
                <w:sz w:val="24"/>
                <w:szCs w:val="24"/>
              </w:rPr>
            </w:pPr>
            <w:r w:rsidRPr="00FC7788">
              <w:rPr>
                <w:rFonts w:ascii="Times New Roman" w:hAnsi="Times New Roman"/>
                <w:b/>
                <w:sz w:val="24"/>
                <w:szCs w:val="24"/>
              </w:rPr>
              <w:t>:</w:t>
            </w:r>
          </w:p>
        </w:tc>
        <w:tc>
          <w:tcPr>
            <w:tcW w:w="8112" w:type="dxa"/>
          </w:tcPr>
          <w:p w:rsidR="00060F1D" w:rsidRPr="00B92874" w:rsidRDefault="00060F1D" w:rsidP="00996083">
            <w:pPr>
              <w:pStyle w:val="NoSpacing"/>
              <w:jc w:val="both"/>
              <w:rPr>
                <w:rFonts w:ascii="Times New Roman" w:hAnsi="Times New Roman"/>
                <w:b/>
                <w:sz w:val="24"/>
                <w:szCs w:val="24"/>
                <w:lang w:val="id-ID"/>
              </w:rPr>
            </w:pPr>
            <w:r>
              <w:rPr>
                <w:rFonts w:ascii="Times New Roman" w:hAnsi="Times New Roman"/>
                <w:b/>
                <w:sz w:val="24"/>
                <w:szCs w:val="24"/>
                <w:lang w:val="id-ID"/>
              </w:rPr>
              <w:t xml:space="preserve">B- </w:t>
            </w:r>
            <w:r>
              <w:rPr>
                <w:rFonts w:ascii="Times New Roman" w:hAnsi="Times New Roman"/>
                <w:b/>
                <w:sz w:val="24"/>
                <w:szCs w:val="24"/>
              </w:rPr>
              <w:t xml:space="preserve">      </w:t>
            </w:r>
            <w:r>
              <w:rPr>
                <w:rFonts w:ascii="Times New Roman" w:hAnsi="Times New Roman"/>
                <w:b/>
                <w:sz w:val="24"/>
                <w:szCs w:val="24"/>
                <w:lang w:val="id-ID"/>
              </w:rPr>
              <w:t>/</w:t>
            </w:r>
            <w:r>
              <w:rPr>
                <w:rFonts w:ascii="Times New Roman" w:hAnsi="Times New Roman"/>
                <w:b/>
                <w:sz w:val="24"/>
                <w:szCs w:val="24"/>
              </w:rPr>
              <w:t>Iak</w:t>
            </w:r>
            <w:r w:rsidRPr="00FC7788">
              <w:rPr>
                <w:rFonts w:ascii="Times New Roman" w:hAnsi="Times New Roman"/>
                <w:b/>
                <w:sz w:val="24"/>
                <w:szCs w:val="24"/>
              </w:rPr>
              <w:t>.0</w:t>
            </w:r>
            <w:r>
              <w:rPr>
                <w:rFonts w:ascii="Times New Roman" w:hAnsi="Times New Roman"/>
                <w:b/>
                <w:sz w:val="24"/>
                <w:szCs w:val="24"/>
              </w:rPr>
              <w:t>3</w:t>
            </w:r>
            <w:r w:rsidRPr="00FC7788">
              <w:rPr>
                <w:rFonts w:ascii="Times New Roman" w:hAnsi="Times New Roman"/>
                <w:b/>
                <w:sz w:val="24"/>
                <w:szCs w:val="24"/>
              </w:rPr>
              <w:t>/PP.00</w:t>
            </w:r>
            <w:r>
              <w:rPr>
                <w:rFonts w:ascii="Times New Roman" w:hAnsi="Times New Roman"/>
                <w:b/>
                <w:sz w:val="24"/>
                <w:szCs w:val="24"/>
                <w:lang w:val="id-ID"/>
              </w:rPr>
              <w:t>.</w:t>
            </w:r>
            <w:r w:rsidRPr="00FC7788">
              <w:rPr>
                <w:rFonts w:ascii="Times New Roman" w:hAnsi="Times New Roman"/>
                <w:b/>
                <w:sz w:val="24"/>
                <w:szCs w:val="24"/>
              </w:rPr>
              <w:t xml:space="preserve">9/SK/ </w:t>
            </w:r>
            <w:r>
              <w:rPr>
                <w:rFonts w:ascii="Times New Roman" w:hAnsi="Times New Roman"/>
                <w:b/>
                <w:sz w:val="24"/>
                <w:szCs w:val="24"/>
                <w:lang w:val="id-ID"/>
              </w:rPr>
              <w:t>0</w:t>
            </w:r>
            <w:r w:rsidR="00E829ED">
              <w:rPr>
                <w:rFonts w:ascii="Times New Roman" w:hAnsi="Times New Roman"/>
                <w:b/>
                <w:sz w:val="24"/>
                <w:szCs w:val="24"/>
              </w:rPr>
              <w:t>9</w:t>
            </w:r>
            <w:r w:rsidRPr="00FC7788">
              <w:rPr>
                <w:rFonts w:ascii="Times New Roman" w:hAnsi="Times New Roman"/>
                <w:b/>
                <w:sz w:val="24"/>
                <w:szCs w:val="24"/>
              </w:rPr>
              <w:t>/20</w:t>
            </w:r>
            <w:r>
              <w:rPr>
                <w:rFonts w:ascii="Times New Roman" w:hAnsi="Times New Roman"/>
                <w:b/>
                <w:sz w:val="24"/>
                <w:szCs w:val="24"/>
              </w:rPr>
              <w:t>20</w:t>
            </w:r>
          </w:p>
        </w:tc>
      </w:tr>
      <w:tr w:rsidR="00060F1D" w:rsidRPr="00D06C30" w:rsidTr="00996083">
        <w:tc>
          <w:tcPr>
            <w:tcW w:w="1257" w:type="dxa"/>
          </w:tcPr>
          <w:p w:rsidR="00060F1D" w:rsidRPr="00906D17" w:rsidRDefault="00060F1D" w:rsidP="00996083">
            <w:pPr>
              <w:pStyle w:val="NoSpacing"/>
              <w:jc w:val="both"/>
              <w:rPr>
                <w:rFonts w:ascii="Times New Roman" w:hAnsi="Times New Roman"/>
                <w:b/>
                <w:sz w:val="24"/>
                <w:szCs w:val="24"/>
                <w:lang w:val="id-ID"/>
              </w:rPr>
            </w:pPr>
            <w:r>
              <w:rPr>
                <w:rFonts w:ascii="Times New Roman" w:hAnsi="Times New Roman"/>
                <w:b/>
                <w:sz w:val="24"/>
                <w:szCs w:val="24"/>
                <w:lang w:val="id-ID"/>
              </w:rPr>
              <w:t xml:space="preserve"> </w:t>
            </w:r>
          </w:p>
        </w:tc>
        <w:tc>
          <w:tcPr>
            <w:tcW w:w="351" w:type="dxa"/>
          </w:tcPr>
          <w:p w:rsidR="00060F1D" w:rsidRPr="00E92AB5" w:rsidRDefault="00060F1D" w:rsidP="00996083">
            <w:pPr>
              <w:pStyle w:val="NoSpacing"/>
              <w:jc w:val="both"/>
              <w:rPr>
                <w:rFonts w:ascii="Times New Roman" w:hAnsi="Times New Roman"/>
                <w:b/>
                <w:sz w:val="24"/>
                <w:szCs w:val="24"/>
                <w:lang w:val="id-ID"/>
              </w:rPr>
            </w:pPr>
          </w:p>
        </w:tc>
        <w:tc>
          <w:tcPr>
            <w:tcW w:w="8112" w:type="dxa"/>
          </w:tcPr>
          <w:p w:rsidR="00060F1D" w:rsidRDefault="00060F1D" w:rsidP="00996083">
            <w:pPr>
              <w:pStyle w:val="NoSpacing"/>
              <w:jc w:val="both"/>
              <w:rPr>
                <w:rFonts w:ascii="Times New Roman" w:hAnsi="Times New Roman"/>
                <w:b/>
                <w:sz w:val="24"/>
                <w:szCs w:val="24"/>
              </w:rPr>
            </w:pPr>
            <w:r w:rsidRPr="00FC7788">
              <w:rPr>
                <w:rFonts w:ascii="Times New Roman" w:hAnsi="Times New Roman"/>
                <w:b/>
                <w:sz w:val="24"/>
                <w:szCs w:val="24"/>
              </w:rPr>
              <w:t>Pe</w:t>
            </w:r>
            <w:r>
              <w:rPr>
                <w:rFonts w:ascii="Times New Roman" w:hAnsi="Times New Roman"/>
                <w:b/>
                <w:sz w:val="24"/>
                <w:szCs w:val="24"/>
              </w:rPr>
              <w:t>mbentukan Tim Penyusun Pedoman</w:t>
            </w:r>
            <w:r w:rsidR="00E829ED">
              <w:rPr>
                <w:rFonts w:ascii="Times New Roman" w:hAnsi="Times New Roman"/>
                <w:b/>
                <w:sz w:val="24"/>
                <w:szCs w:val="24"/>
              </w:rPr>
              <w:t xml:space="preserve"> Pengembangan Minat dan Bakat</w:t>
            </w:r>
          </w:p>
          <w:p w:rsidR="00060F1D" w:rsidRPr="00B92874" w:rsidRDefault="00060F1D" w:rsidP="00996083">
            <w:pPr>
              <w:pStyle w:val="NoSpacing"/>
              <w:jc w:val="both"/>
              <w:rPr>
                <w:rFonts w:ascii="Times New Roman" w:hAnsi="Times New Roman"/>
                <w:b/>
                <w:sz w:val="24"/>
                <w:szCs w:val="24"/>
                <w:lang w:val="id-ID"/>
              </w:rPr>
            </w:pPr>
            <w:r w:rsidRPr="00FC7788">
              <w:rPr>
                <w:rFonts w:ascii="Times New Roman" w:hAnsi="Times New Roman"/>
                <w:b/>
                <w:sz w:val="24"/>
                <w:szCs w:val="24"/>
              </w:rPr>
              <w:t>Tahun A</w:t>
            </w:r>
            <w:r>
              <w:rPr>
                <w:rFonts w:ascii="Times New Roman" w:hAnsi="Times New Roman"/>
                <w:b/>
                <w:sz w:val="24"/>
                <w:szCs w:val="24"/>
              </w:rPr>
              <w:t>nggaran 2020</w:t>
            </w:r>
          </w:p>
        </w:tc>
      </w:tr>
    </w:tbl>
    <w:p w:rsidR="00060F1D" w:rsidRDefault="00060F1D" w:rsidP="00060F1D">
      <w:pPr>
        <w:pStyle w:val="NoSpacing"/>
        <w:jc w:val="both"/>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597724FC" wp14:editId="4AD2C0AC">
                <wp:simplePos x="0" y="0"/>
                <wp:positionH relativeFrom="column">
                  <wp:posOffset>-114300</wp:posOffset>
                </wp:positionH>
                <wp:positionV relativeFrom="paragraph">
                  <wp:posOffset>11430</wp:posOffset>
                </wp:positionV>
                <wp:extent cx="6172200" cy="0"/>
                <wp:effectExtent l="28575" t="32385" r="28575" b="342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839E6" id="Line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" strokeweight="4.5pt">
                <v:stroke linestyle="thickThin"/>
              </v:line>
            </w:pict>
          </mc:Fallback>
        </mc:AlternateContent>
      </w:r>
      <w:r>
        <w:rPr>
          <w:rFonts w:ascii="Times New Roman" w:hAnsi="Times New Roman"/>
          <w:sz w:val="24"/>
          <w:szCs w:val="24"/>
          <w:lang w:val="id-ID"/>
        </w:rPr>
        <w:t xml:space="preserve">         </w:t>
      </w:r>
    </w:p>
    <w:p w:rsidR="00060F1D" w:rsidRDefault="00060F1D" w:rsidP="00060F1D"/>
    <w:p w:rsidR="00060F1D" w:rsidRPr="00B24069" w:rsidRDefault="00060F1D" w:rsidP="00060F1D">
      <w:pPr>
        <w:rPr>
          <w:rFonts w:ascii="Times New Roman" w:hAnsi="Times New Roman" w:cs="Times New Roman"/>
          <w:sz w:val="24"/>
          <w:szCs w:val="24"/>
        </w:rPr>
      </w:pPr>
      <w:r w:rsidRPr="00B24069">
        <w:rPr>
          <w:rFonts w:ascii="Times New Roman" w:hAnsi="Times New Roman" w:cs="Times New Roman"/>
          <w:sz w:val="24"/>
          <w:szCs w:val="24"/>
        </w:rPr>
        <w:t>Pengar</w:t>
      </w:r>
      <w:r w:rsidR="00D4230B" w:rsidRPr="00B24069">
        <w:rPr>
          <w:rFonts w:ascii="Times New Roman" w:hAnsi="Times New Roman" w:cs="Times New Roman"/>
          <w:sz w:val="24"/>
          <w:szCs w:val="24"/>
        </w:rPr>
        <w:t>ah</w:t>
      </w:r>
      <w:r w:rsidR="00D4230B" w:rsidRPr="00B24069">
        <w:rPr>
          <w:rFonts w:ascii="Times New Roman" w:hAnsi="Times New Roman" w:cs="Times New Roman"/>
          <w:sz w:val="24"/>
          <w:szCs w:val="24"/>
        </w:rPr>
        <w:tab/>
      </w:r>
      <w:r w:rsidR="00D4230B" w:rsidRPr="00B24069">
        <w:rPr>
          <w:rFonts w:ascii="Times New Roman" w:hAnsi="Times New Roman" w:cs="Times New Roman"/>
          <w:sz w:val="24"/>
          <w:szCs w:val="24"/>
        </w:rPr>
        <w:tab/>
        <w:t xml:space="preserve">: 1. Dr. A. Ch. Kakiay, </w:t>
      </w:r>
      <w:proofErr w:type="gramStart"/>
      <w:r w:rsidR="00D4230B" w:rsidRPr="00B24069">
        <w:rPr>
          <w:rFonts w:ascii="Times New Roman" w:hAnsi="Times New Roman" w:cs="Times New Roman"/>
          <w:sz w:val="24"/>
          <w:szCs w:val="24"/>
        </w:rPr>
        <w:t>M.Si</w:t>
      </w:r>
      <w:proofErr w:type="gramEnd"/>
    </w:p>
    <w:p w:rsidR="00060F1D" w:rsidRPr="00B24069" w:rsidRDefault="00060F1D" w:rsidP="00060F1D">
      <w:pPr>
        <w:rPr>
          <w:rFonts w:ascii="Times New Roman" w:hAnsi="Times New Roman" w:cs="Times New Roman"/>
          <w:sz w:val="24"/>
          <w:szCs w:val="24"/>
        </w:rPr>
      </w:pPr>
      <w:r w:rsidRPr="00B24069">
        <w:rPr>
          <w:rFonts w:ascii="Times New Roman" w:hAnsi="Times New Roman" w:cs="Times New Roman"/>
          <w:sz w:val="24"/>
          <w:szCs w:val="24"/>
        </w:rPr>
        <w:t>Penanggu</w:t>
      </w:r>
      <w:r w:rsidR="00E829ED" w:rsidRPr="00B24069">
        <w:rPr>
          <w:rFonts w:ascii="Times New Roman" w:hAnsi="Times New Roman" w:cs="Times New Roman"/>
          <w:sz w:val="24"/>
          <w:szCs w:val="24"/>
        </w:rPr>
        <w:t>ng Jawab</w:t>
      </w:r>
      <w:r w:rsidR="00E829ED" w:rsidRPr="00B24069">
        <w:rPr>
          <w:rFonts w:ascii="Times New Roman" w:hAnsi="Times New Roman" w:cs="Times New Roman"/>
          <w:sz w:val="24"/>
          <w:szCs w:val="24"/>
        </w:rPr>
        <w:tab/>
        <w:t>: Dr. A.C. W. Gasperz, M. Sn</w:t>
      </w:r>
    </w:p>
    <w:p w:rsidR="00060F1D" w:rsidRPr="00B24069" w:rsidRDefault="00060F1D" w:rsidP="00060F1D">
      <w:pPr>
        <w:rPr>
          <w:rFonts w:ascii="Times New Roman" w:hAnsi="Times New Roman" w:cs="Times New Roman"/>
          <w:sz w:val="24"/>
          <w:szCs w:val="24"/>
        </w:rPr>
      </w:pPr>
    </w:p>
    <w:p w:rsidR="00060F1D" w:rsidRPr="00B24069" w:rsidRDefault="00E829ED" w:rsidP="00060F1D">
      <w:pPr>
        <w:rPr>
          <w:rFonts w:ascii="Times New Roman" w:hAnsi="Times New Roman" w:cs="Times New Roman"/>
          <w:sz w:val="24"/>
          <w:szCs w:val="24"/>
        </w:rPr>
      </w:pPr>
      <w:r w:rsidRPr="00B24069">
        <w:rPr>
          <w:rFonts w:ascii="Times New Roman" w:hAnsi="Times New Roman" w:cs="Times New Roman"/>
          <w:sz w:val="24"/>
          <w:szCs w:val="24"/>
        </w:rPr>
        <w:t>Ketua Tim</w:t>
      </w:r>
      <w:r w:rsidRPr="00B24069">
        <w:rPr>
          <w:rFonts w:ascii="Times New Roman" w:hAnsi="Times New Roman" w:cs="Times New Roman"/>
          <w:sz w:val="24"/>
          <w:szCs w:val="24"/>
        </w:rPr>
        <w:tab/>
      </w:r>
      <w:r w:rsidRPr="00B24069">
        <w:rPr>
          <w:rFonts w:ascii="Times New Roman" w:hAnsi="Times New Roman" w:cs="Times New Roman"/>
          <w:sz w:val="24"/>
          <w:szCs w:val="24"/>
        </w:rPr>
        <w:tab/>
        <w:t>: Josias Taihuttu</w:t>
      </w:r>
      <w:r w:rsidR="00060F1D" w:rsidRPr="00B24069">
        <w:rPr>
          <w:rFonts w:ascii="Times New Roman" w:hAnsi="Times New Roman" w:cs="Times New Roman"/>
          <w:sz w:val="24"/>
          <w:szCs w:val="24"/>
        </w:rPr>
        <w:t xml:space="preserve">, </w:t>
      </w:r>
      <w:proofErr w:type="gramStart"/>
      <w:r w:rsidR="00060F1D" w:rsidRPr="00B24069">
        <w:rPr>
          <w:rFonts w:ascii="Times New Roman" w:hAnsi="Times New Roman" w:cs="Times New Roman"/>
          <w:sz w:val="24"/>
          <w:szCs w:val="24"/>
        </w:rPr>
        <w:t>M.Si</w:t>
      </w:r>
      <w:proofErr w:type="gramEnd"/>
    </w:p>
    <w:p w:rsidR="00060F1D" w:rsidRPr="00B24069" w:rsidRDefault="00060F1D" w:rsidP="00060F1D">
      <w:pPr>
        <w:rPr>
          <w:rFonts w:ascii="Times New Roman" w:hAnsi="Times New Roman" w:cs="Times New Roman"/>
          <w:sz w:val="24"/>
          <w:szCs w:val="24"/>
        </w:rPr>
      </w:pPr>
      <w:r w:rsidRPr="00B24069">
        <w:rPr>
          <w:rFonts w:ascii="Times New Roman" w:hAnsi="Times New Roman" w:cs="Times New Roman"/>
          <w:sz w:val="24"/>
          <w:szCs w:val="24"/>
        </w:rPr>
        <w:t>Sekertaris Tim</w:t>
      </w:r>
      <w:r w:rsidRPr="00B24069">
        <w:rPr>
          <w:rFonts w:ascii="Times New Roman" w:hAnsi="Times New Roman" w:cs="Times New Roman"/>
          <w:sz w:val="24"/>
          <w:szCs w:val="24"/>
        </w:rPr>
        <w:tab/>
      </w:r>
      <w:r w:rsidRPr="00B24069">
        <w:rPr>
          <w:rFonts w:ascii="Times New Roman" w:hAnsi="Times New Roman" w:cs="Times New Roman"/>
          <w:sz w:val="24"/>
          <w:szCs w:val="24"/>
        </w:rPr>
        <w:tab/>
        <w:t xml:space="preserve">: Sofia Souhaly, </w:t>
      </w:r>
      <w:proofErr w:type="gramStart"/>
      <w:r w:rsidRPr="00B24069">
        <w:rPr>
          <w:rFonts w:ascii="Times New Roman" w:hAnsi="Times New Roman" w:cs="Times New Roman"/>
          <w:sz w:val="24"/>
          <w:szCs w:val="24"/>
        </w:rPr>
        <w:t>S.Th</w:t>
      </w:r>
      <w:proofErr w:type="gramEnd"/>
    </w:p>
    <w:p w:rsidR="00060F1D" w:rsidRPr="00B24069" w:rsidRDefault="00060F1D" w:rsidP="00060F1D">
      <w:pPr>
        <w:rPr>
          <w:rFonts w:ascii="Times New Roman" w:hAnsi="Times New Roman" w:cs="Times New Roman"/>
          <w:sz w:val="24"/>
          <w:szCs w:val="24"/>
        </w:rPr>
      </w:pPr>
      <w:r w:rsidRPr="00B24069">
        <w:rPr>
          <w:rFonts w:ascii="Times New Roman" w:hAnsi="Times New Roman" w:cs="Times New Roman"/>
          <w:sz w:val="24"/>
          <w:szCs w:val="24"/>
        </w:rPr>
        <w:t>Anggot</w:t>
      </w:r>
      <w:r w:rsidR="00E829ED" w:rsidRPr="00B24069">
        <w:rPr>
          <w:rFonts w:ascii="Times New Roman" w:hAnsi="Times New Roman" w:cs="Times New Roman"/>
          <w:sz w:val="24"/>
          <w:szCs w:val="24"/>
        </w:rPr>
        <w:t>a</w:t>
      </w:r>
      <w:r w:rsidR="00E829ED" w:rsidRPr="00B24069">
        <w:rPr>
          <w:rFonts w:ascii="Times New Roman" w:hAnsi="Times New Roman" w:cs="Times New Roman"/>
          <w:sz w:val="24"/>
          <w:szCs w:val="24"/>
        </w:rPr>
        <w:tab/>
      </w:r>
      <w:r w:rsidR="00E829ED" w:rsidRPr="00B24069">
        <w:rPr>
          <w:rFonts w:ascii="Times New Roman" w:hAnsi="Times New Roman" w:cs="Times New Roman"/>
          <w:sz w:val="24"/>
          <w:szCs w:val="24"/>
        </w:rPr>
        <w:tab/>
        <w:t xml:space="preserve">: 1. Willem.Soissa. </w:t>
      </w:r>
      <w:proofErr w:type="gramStart"/>
      <w:r w:rsidR="00E829ED" w:rsidRPr="00B24069">
        <w:rPr>
          <w:rFonts w:ascii="Times New Roman" w:hAnsi="Times New Roman" w:cs="Times New Roman"/>
          <w:sz w:val="24"/>
          <w:szCs w:val="24"/>
        </w:rPr>
        <w:t>S.Th</w:t>
      </w:r>
      <w:proofErr w:type="gramEnd"/>
    </w:p>
    <w:p w:rsidR="00060F1D" w:rsidRPr="00B24069" w:rsidRDefault="00060F1D" w:rsidP="00060F1D">
      <w:pPr>
        <w:rPr>
          <w:rFonts w:ascii="Times New Roman" w:hAnsi="Times New Roman" w:cs="Times New Roman"/>
          <w:sz w:val="24"/>
          <w:szCs w:val="24"/>
        </w:rPr>
      </w:pPr>
      <w:r w:rsidRPr="00B24069">
        <w:rPr>
          <w:rFonts w:ascii="Times New Roman" w:hAnsi="Times New Roman" w:cs="Times New Roman"/>
          <w:sz w:val="24"/>
          <w:szCs w:val="24"/>
        </w:rPr>
        <w:tab/>
      </w:r>
      <w:r w:rsidRPr="00B24069">
        <w:rPr>
          <w:rFonts w:ascii="Times New Roman" w:hAnsi="Times New Roman" w:cs="Times New Roman"/>
          <w:sz w:val="24"/>
          <w:szCs w:val="24"/>
        </w:rPr>
        <w:tab/>
      </w:r>
      <w:r w:rsidRPr="00B24069">
        <w:rPr>
          <w:rFonts w:ascii="Times New Roman" w:hAnsi="Times New Roman" w:cs="Times New Roman"/>
          <w:sz w:val="24"/>
          <w:szCs w:val="24"/>
        </w:rPr>
        <w:tab/>
        <w:t xml:space="preserve">  2. Y. N. Makaruku, </w:t>
      </w:r>
      <w:proofErr w:type="gramStart"/>
      <w:r w:rsidRPr="00B24069">
        <w:rPr>
          <w:rFonts w:ascii="Times New Roman" w:hAnsi="Times New Roman" w:cs="Times New Roman"/>
          <w:sz w:val="24"/>
          <w:szCs w:val="24"/>
        </w:rPr>
        <w:t>M.Kom</w:t>
      </w:r>
      <w:proofErr w:type="gramEnd"/>
    </w:p>
    <w:p w:rsidR="00060F1D" w:rsidRPr="00B24069" w:rsidRDefault="00060F1D" w:rsidP="00060F1D">
      <w:pPr>
        <w:rPr>
          <w:rFonts w:ascii="Times New Roman" w:hAnsi="Times New Roman" w:cs="Times New Roman"/>
          <w:sz w:val="24"/>
          <w:szCs w:val="24"/>
        </w:rPr>
      </w:pPr>
      <w:r w:rsidRPr="00B24069">
        <w:rPr>
          <w:rFonts w:ascii="Times New Roman" w:hAnsi="Times New Roman" w:cs="Times New Roman"/>
          <w:sz w:val="24"/>
          <w:szCs w:val="24"/>
        </w:rPr>
        <w:tab/>
      </w:r>
      <w:r w:rsidRPr="00B24069">
        <w:rPr>
          <w:rFonts w:ascii="Times New Roman" w:hAnsi="Times New Roman" w:cs="Times New Roman"/>
          <w:sz w:val="24"/>
          <w:szCs w:val="24"/>
        </w:rPr>
        <w:tab/>
      </w:r>
      <w:r w:rsidRPr="00B24069">
        <w:rPr>
          <w:rFonts w:ascii="Times New Roman" w:hAnsi="Times New Roman" w:cs="Times New Roman"/>
          <w:sz w:val="24"/>
          <w:szCs w:val="24"/>
        </w:rPr>
        <w:tab/>
        <w:t xml:space="preserve">  3. Weynanda E. Mahulette, SE</w:t>
      </w:r>
    </w:p>
    <w:p w:rsidR="00060F1D" w:rsidRPr="00B24069" w:rsidRDefault="00060F1D" w:rsidP="00060F1D">
      <w:pPr>
        <w:rPr>
          <w:rFonts w:ascii="Times New Roman" w:hAnsi="Times New Roman" w:cs="Times New Roman"/>
          <w:sz w:val="24"/>
          <w:szCs w:val="24"/>
        </w:rPr>
      </w:pPr>
      <w:r w:rsidRPr="00B24069">
        <w:rPr>
          <w:rFonts w:ascii="Times New Roman" w:hAnsi="Times New Roman" w:cs="Times New Roman"/>
          <w:sz w:val="24"/>
          <w:szCs w:val="24"/>
        </w:rPr>
        <w:tab/>
      </w:r>
      <w:r w:rsidRPr="00B24069">
        <w:rPr>
          <w:rFonts w:ascii="Times New Roman" w:hAnsi="Times New Roman" w:cs="Times New Roman"/>
          <w:sz w:val="24"/>
          <w:szCs w:val="24"/>
        </w:rPr>
        <w:tab/>
      </w:r>
      <w:r w:rsidRPr="00B24069">
        <w:rPr>
          <w:rFonts w:ascii="Times New Roman" w:hAnsi="Times New Roman" w:cs="Times New Roman"/>
          <w:sz w:val="24"/>
          <w:szCs w:val="24"/>
        </w:rPr>
        <w:tab/>
        <w:t xml:space="preserve">  4. Lenda M. Singadji, </w:t>
      </w:r>
      <w:proofErr w:type="gramStart"/>
      <w:r w:rsidRPr="00B24069">
        <w:rPr>
          <w:rFonts w:ascii="Times New Roman" w:hAnsi="Times New Roman" w:cs="Times New Roman"/>
          <w:sz w:val="24"/>
          <w:szCs w:val="24"/>
        </w:rPr>
        <w:t>S.IP</w:t>
      </w:r>
      <w:proofErr w:type="gramEnd"/>
    </w:p>
    <w:p w:rsidR="00E829ED" w:rsidRPr="00B24069" w:rsidRDefault="00060F1D" w:rsidP="00060F1D">
      <w:pPr>
        <w:rPr>
          <w:rFonts w:ascii="Times New Roman" w:hAnsi="Times New Roman" w:cs="Times New Roman"/>
          <w:sz w:val="24"/>
          <w:szCs w:val="24"/>
        </w:rPr>
      </w:pPr>
      <w:r w:rsidRPr="00B24069">
        <w:rPr>
          <w:rFonts w:ascii="Times New Roman" w:hAnsi="Times New Roman" w:cs="Times New Roman"/>
          <w:sz w:val="24"/>
          <w:szCs w:val="24"/>
        </w:rPr>
        <w:tab/>
      </w:r>
      <w:r w:rsidRPr="00B24069">
        <w:rPr>
          <w:rFonts w:ascii="Times New Roman" w:hAnsi="Times New Roman" w:cs="Times New Roman"/>
          <w:sz w:val="24"/>
          <w:szCs w:val="24"/>
        </w:rPr>
        <w:tab/>
      </w:r>
      <w:r w:rsidRPr="00B24069">
        <w:rPr>
          <w:rFonts w:ascii="Times New Roman" w:hAnsi="Times New Roman" w:cs="Times New Roman"/>
          <w:sz w:val="24"/>
          <w:szCs w:val="24"/>
        </w:rPr>
        <w:tab/>
        <w:t xml:space="preserve">  5. Astrid Sanaki, </w:t>
      </w:r>
      <w:proofErr w:type="gramStart"/>
      <w:r w:rsidRPr="00B24069">
        <w:rPr>
          <w:rFonts w:ascii="Times New Roman" w:hAnsi="Times New Roman" w:cs="Times New Roman"/>
          <w:sz w:val="24"/>
          <w:szCs w:val="24"/>
        </w:rPr>
        <w:t>M.Si</w:t>
      </w:r>
      <w:proofErr w:type="gramEnd"/>
      <w:r w:rsidRPr="00B24069">
        <w:rPr>
          <w:rFonts w:ascii="Times New Roman" w:hAnsi="Times New Roman" w:cs="Times New Roman"/>
          <w:sz w:val="24"/>
          <w:szCs w:val="24"/>
        </w:rPr>
        <w:tab/>
      </w:r>
    </w:p>
    <w:p w:rsidR="00060F1D" w:rsidRPr="00B24069" w:rsidRDefault="00E829ED" w:rsidP="00060F1D">
      <w:pPr>
        <w:rPr>
          <w:rFonts w:ascii="Times New Roman" w:hAnsi="Times New Roman" w:cs="Times New Roman"/>
          <w:sz w:val="24"/>
          <w:szCs w:val="24"/>
        </w:rPr>
      </w:pPr>
      <w:r w:rsidRPr="00B24069">
        <w:rPr>
          <w:rFonts w:ascii="Times New Roman" w:hAnsi="Times New Roman" w:cs="Times New Roman"/>
          <w:sz w:val="24"/>
          <w:szCs w:val="24"/>
        </w:rPr>
        <w:t xml:space="preserve">           </w:t>
      </w:r>
      <w:r w:rsidR="00953456">
        <w:rPr>
          <w:rFonts w:ascii="Times New Roman" w:hAnsi="Times New Roman" w:cs="Times New Roman"/>
          <w:sz w:val="24"/>
          <w:szCs w:val="24"/>
        </w:rPr>
        <w:t xml:space="preserve">                           </w:t>
      </w:r>
      <w:r w:rsidRPr="00B24069">
        <w:rPr>
          <w:rFonts w:ascii="Times New Roman" w:hAnsi="Times New Roman" w:cs="Times New Roman"/>
          <w:sz w:val="24"/>
          <w:szCs w:val="24"/>
        </w:rPr>
        <w:t>6. Welmintje Tupalessy. M.</w:t>
      </w:r>
      <w:proofErr w:type="gramStart"/>
      <w:r w:rsidRPr="00B24069">
        <w:rPr>
          <w:rFonts w:ascii="Times New Roman" w:hAnsi="Times New Roman" w:cs="Times New Roman"/>
          <w:sz w:val="24"/>
          <w:szCs w:val="24"/>
        </w:rPr>
        <w:t>Pd.K</w:t>
      </w:r>
      <w:proofErr w:type="gramEnd"/>
      <w:r w:rsidR="00060F1D" w:rsidRPr="00B24069">
        <w:rPr>
          <w:rFonts w:ascii="Times New Roman" w:hAnsi="Times New Roman" w:cs="Times New Roman"/>
          <w:sz w:val="24"/>
          <w:szCs w:val="24"/>
        </w:rPr>
        <w:tab/>
      </w:r>
      <w:r w:rsidR="00060F1D" w:rsidRPr="00B24069">
        <w:rPr>
          <w:rFonts w:ascii="Times New Roman" w:hAnsi="Times New Roman" w:cs="Times New Roman"/>
          <w:sz w:val="24"/>
          <w:szCs w:val="24"/>
        </w:rPr>
        <w:tab/>
      </w:r>
    </w:p>
    <w:p w:rsidR="00060F1D" w:rsidRPr="00B24069" w:rsidRDefault="00060F1D" w:rsidP="00060F1D">
      <w:pPr>
        <w:rPr>
          <w:rFonts w:ascii="Times New Roman" w:hAnsi="Times New Roman" w:cs="Times New Roman"/>
          <w:sz w:val="24"/>
          <w:szCs w:val="24"/>
        </w:rPr>
      </w:pPr>
    </w:p>
    <w:p w:rsidR="00060F1D" w:rsidRDefault="00060F1D" w:rsidP="00060F1D"/>
    <w:p w:rsidR="00060F1D" w:rsidRDefault="00060F1D" w:rsidP="00060F1D"/>
    <w:p w:rsidR="00060F1D" w:rsidRPr="00721B21" w:rsidRDefault="00060F1D" w:rsidP="00060F1D">
      <w:pPr>
        <w:rPr>
          <w:rFonts w:ascii="Times New Roman" w:hAnsi="Times New Roman" w:cs="Times New Roman"/>
          <w:color w:val="44546A" w:themeColor="text2"/>
          <w:sz w:val="24"/>
          <w:szCs w:val="24"/>
        </w:rPr>
      </w:pPr>
      <w:r>
        <w:rPr>
          <w:noProof/>
          <w:lang w:eastAsia="id-ID"/>
        </w:rPr>
        <w:tab/>
      </w:r>
      <w:r>
        <w:rPr>
          <w:noProof/>
          <w:lang w:eastAsia="id-ID"/>
        </w:rPr>
        <w:tab/>
      </w:r>
      <w:r>
        <w:rPr>
          <w:noProof/>
          <w:lang w:eastAsia="id-ID"/>
        </w:rPr>
        <w:tab/>
      </w:r>
    </w:p>
    <w:p w:rsidR="00060F1D" w:rsidRPr="0007063A" w:rsidRDefault="00060F1D" w:rsidP="00060F1D">
      <w:pPr>
        <w:pStyle w:val="NoSpacing"/>
        <w:ind w:left="5040" w:firstLine="720"/>
        <w:jc w:val="both"/>
        <w:rPr>
          <w:rFonts w:ascii="Times New Roman" w:hAnsi="Times New Roman"/>
          <w:sz w:val="24"/>
          <w:szCs w:val="24"/>
        </w:rPr>
      </w:pPr>
      <w:r w:rsidRPr="0007063A">
        <w:rPr>
          <w:rFonts w:ascii="Times New Roman" w:hAnsi="Times New Roman"/>
          <w:sz w:val="24"/>
          <w:szCs w:val="24"/>
        </w:rPr>
        <w:t>Ditetap</w:t>
      </w:r>
      <w:r>
        <w:rPr>
          <w:rFonts w:ascii="Times New Roman" w:hAnsi="Times New Roman"/>
          <w:sz w:val="24"/>
          <w:szCs w:val="24"/>
        </w:rPr>
        <w:t>kan</w:t>
      </w:r>
      <w:r w:rsidRPr="0007063A">
        <w:rPr>
          <w:rFonts w:ascii="Times New Roman" w:hAnsi="Times New Roman"/>
          <w:sz w:val="24"/>
          <w:szCs w:val="24"/>
        </w:rPr>
        <w:t xml:space="preserve"> di</w:t>
      </w:r>
      <w:r w:rsidRPr="0007063A">
        <w:rPr>
          <w:rFonts w:ascii="Times New Roman" w:hAnsi="Times New Roman"/>
          <w:sz w:val="24"/>
          <w:szCs w:val="24"/>
        </w:rPr>
        <w:tab/>
        <w:t>:  Ambon</w:t>
      </w:r>
    </w:p>
    <w:p w:rsidR="00060F1D" w:rsidRDefault="00060F1D" w:rsidP="00060F1D">
      <w:pPr>
        <w:pStyle w:val="NoSpacing"/>
        <w:jc w:val="both"/>
        <w:rPr>
          <w:rFonts w:ascii="Times New Roman" w:hAnsi="Times New Roman"/>
          <w:sz w:val="24"/>
          <w:szCs w:val="24"/>
          <w:lang w:val="id-ID"/>
        </w:rPr>
      </w:pPr>
      <w:r w:rsidRPr="0007063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Pada Tanggal</w:t>
      </w:r>
      <w:r>
        <w:rPr>
          <w:rFonts w:ascii="Times New Roman" w:hAnsi="Times New Roman"/>
          <w:sz w:val="24"/>
          <w:szCs w:val="24"/>
        </w:rPr>
        <w:tab/>
        <w:t>:</w:t>
      </w:r>
      <w:r>
        <w:rPr>
          <w:rFonts w:ascii="Times New Roman" w:hAnsi="Times New Roman"/>
          <w:sz w:val="24"/>
          <w:szCs w:val="24"/>
          <w:lang w:val="id-ID"/>
        </w:rPr>
        <w:t xml:space="preserve">  </w:t>
      </w:r>
      <w:r w:rsidR="00E829ED">
        <w:rPr>
          <w:rFonts w:ascii="Times New Roman" w:hAnsi="Times New Roman"/>
          <w:sz w:val="24"/>
          <w:szCs w:val="24"/>
        </w:rPr>
        <w:t xml:space="preserve">16 </w:t>
      </w:r>
      <w:proofErr w:type="gramStart"/>
      <w:r w:rsidR="00E829ED">
        <w:rPr>
          <w:rFonts w:ascii="Times New Roman" w:hAnsi="Times New Roman"/>
          <w:sz w:val="24"/>
          <w:szCs w:val="24"/>
        </w:rPr>
        <w:t>September</w:t>
      </w:r>
      <w:r>
        <w:rPr>
          <w:rFonts w:ascii="Times New Roman" w:hAnsi="Times New Roman"/>
          <w:sz w:val="24"/>
          <w:szCs w:val="24"/>
        </w:rPr>
        <w:t xml:space="preserve"> </w:t>
      </w:r>
      <w:r>
        <w:rPr>
          <w:rFonts w:ascii="Times New Roman" w:hAnsi="Times New Roman"/>
          <w:sz w:val="24"/>
          <w:szCs w:val="24"/>
          <w:lang w:val="id-ID"/>
        </w:rPr>
        <w:t xml:space="preserve"> 20</w:t>
      </w:r>
      <w:r>
        <w:rPr>
          <w:rFonts w:ascii="Times New Roman" w:hAnsi="Times New Roman"/>
          <w:sz w:val="24"/>
          <w:szCs w:val="24"/>
        </w:rPr>
        <w:t>20</w:t>
      </w:r>
      <w:proofErr w:type="gramEnd"/>
    </w:p>
    <w:p w:rsidR="00060F1D" w:rsidRPr="00B92874" w:rsidRDefault="00060F1D" w:rsidP="00060F1D">
      <w:pPr>
        <w:pStyle w:val="NoSpacing"/>
        <w:jc w:val="both"/>
        <w:rPr>
          <w:rFonts w:ascii="Times New Roman" w:hAnsi="Times New Roman"/>
          <w:sz w:val="24"/>
          <w:szCs w:val="24"/>
          <w:lang w:val="id-ID"/>
        </w:rPr>
      </w:pPr>
    </w:p>
    <w:p w:rsidR="00060F1D" w:rsidRPr="00477A7C" w:rsidRDefault="00060F1D" w:rsidP="00060F1D">
      <w:pPr>
        <w:pStyle w:val="NoSpacing"/>
        <w:jc w:val="both"/>
        <w:rPr>
          <w:rFonts w:ascii="Times New Roman" w:hAnsi="Times New Roman"/>
          <w:b/>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477A7C">
        <w:rPr>
          <w:rFonts w:ascii="Times New Roman" w:hAnsi="Times New Roman"/>
          <w:b/>
          <w:sz w:val="24"/>
          <w:szCs w:val="24"/>
          <w:lang w:val="id-ID"/>
        </w:rPr>
        <w:t xml:space="preserve">  </w:t>
      </w:r>
      <w:r>
        <w:rPr>
          <w:rFonts w:ascii="Times New Roman" w:hAnsi="Times New Roman"/>
          <w:b/>
          <w:sz w:val="24"/>
          <w:szCs w:val="24"/>
          <w:lang w:val="id-ID"/>
        </w:rPr>
        <w:t xml:space="preserve">          R E K T O R,</w:t>
      </w:r>
    </w:p>
    <w:p w:rsidR="00060F1D" w:rsidRPr="0007063A" w:rsidRDefault="00060F1D" w:rsidP="00060F1D">
      <w:pPr>
        <w:pStyle w:val="NoSpacing"/>
        <w:jc w:val="both"/>
        <w:rPr>
          <w:rFonts w:ascii="Times New Roman" w:hAnsi="Times New Roman"/>
          <w:sz w:val="24"/>
          <w:szCs w:val="24"/>
        </w:rPr>
      </w:pPr>
    </w:p>
    <w:p w:rsidR="00060F1D" w:rsidRDefault="00060F1D" w:rsidP="00060F1D">
      <w:pPr>
        <w:pStyle w:val="NoSpacing"/>
        <w:jc w:val="both"/>
        <w:rPr>
          <w:rFonts w:ascii="Times New Roman" w:hAnsi="Times New Roman"/>
          <w:sz w:val="24"/>
          <w:szCs w:val="24"/>
          <w:lang w:val="id-ID"/>
        </w:rPr>
      </w:pPr>
    </w:p>
    <w:p w:rsidR="00060F1D" w:rsidRPr="00934A23" w:rsidRDefault="00060F1D" w:rsidP="00060F1D">
      <w:pPr>
        <w:pStyle w:val="NoSpacing"/>
        <w:jc w:val="both"/>
        <w:rPr>
          <w:rFonts w:ascii="Times New Roman" w:hAnsi="Times New Roman"/>
          <w:sz w:val="24"/>
          <w:szCs w:val="24"/>
          <w:lang w:val="id-ID"/>
        </w:rPr>
      </w:pPr>
    </w:p>
    <w:p w:rsidR="00060F1D" w:rsidRPr="0007063A" w:rsidRDefault="00060F1D" w:rsidP="00060F1D">
      <w:pPr>
        <w:pStyle w:val="NoSpacing"/>
        <w:jc w:val="both"/>
        <w:rPr>
          <w:rFonts w:ascii="Times New Roman" w:hAnsi="Times New Roman"/>
          <w:sz w:val="24"/>
          <w:szCs w:val="24"/>
        </w:rPr>
      </w:pPr>
    </w:p>
    <w:p w:rsidR="00060F1D" w:rsidRDefault="00060F1D" w:rsidP="00060F1D">
      <w:pPr>
        <w:ind w:left="5040" w:firstLine="720"/>
        <w:jc w:val="both"/>
        <w:rPr>
          <w:rFonts w:ascii="Times New Roman" w:hAnsi="Times New Roman"/>
          <w:b/>
          <w:sz w:val="24"/>
          <w:szCs w:val="24"/>
        </w:rPr>
      </w:pPr>
      <w:r w:rsidRPr="00043844">
        <w:rPr>
          <w:rFonts w:ascii="Times New Roman" w:hAnsi="Times New Roman"/>
          <w:b/>
          <w:sz w:val="24"/>
          <w:szCs w:val="24"/>
        </w:rPr>
        <w:t>A</w:t>
      </w:r>
      <w:r>
        <w:rPr>
          <w:rFonts w:ascii="Times New Roman" w:hAnsi="Times New Roman"/>
          <w:b/>
          <w:sz w:val="24"/>
          <w:szCs w:val="24"/>
        </w:rPr>
        <w:t>GUSTHINA Ch</w:t>
      </w:r>
      <w:r w:rsidRPr="00043844">
        <w:rPr>
          <w:rFonts w:ascii="Times New Roman" w:hAnsi="Times New Roman"/>
          <w:b/>
          <w:sz w:val="24"/>
          <w:szCs w:val="24"/>
        </w:rPr>
        <w:t>. KAKIAY</w:t>
      </w:r>
    </w:p>
    <w:p w:rsidR="00D91C4D" w:rsidRDefault="00D91C4D" w:rsidP="00EA36B7">
      <w:pPr>
        <w:jc w:val="both"/>
        <w:rPr>
          <w:rFonts w:ascii="Times New Roman" w:hAnsi="Times New Roman"/>
          <w:b/>
          <w:sz w:val="24"/>
          <w:szCs w:val="24"/>
        </w:rPr>
      </w:pPr>
    </w:p>
    <w:p w:rsidR="00B24069" w:rsidRDefault="00B24069" w:rsidP="00060F1D">
      <w:pPr>
        <w:ind w:left="5040" w:firstLine="720"/>
        <w:jc w:val="both"/>
        <w:rPr>
          <w:rFonts w:ascii="Times New Roman" w:hAnsi="Times New Roman"/>
          <w:sz w:val="24"/>
          <w:szCs w:val="24"/>
        </w:rPr>
      </w:pPr>
      <w:r>
        <w:rPr>
          <w:rFonts w:ascii="Times New Roman" w:hAnsi="Times New Roman"/>
          <w:b/>
          <w:sz w:val="24"/>
          <w:szCs w:val="24"/>
        </w:rPr>
        <w:lastRenderedPageBreak/>
        <w:t xml:space="preserve"> </w:t>
      </w:r>
    </w:p>
    <w:p w:rsidR="00F20F3F" w:rsidRDefault="00F20F3F" w:rsidP="00F20F3F">
      <w:pPr>
        <w:pStyle w:val="ListParagraph"/>
        <w:tabs>
          <w:tab w:val="left" w:pos="3690"/>
        </w:tabs>
        <w:spacing w:after="0" w:line="480" w:lineRule="auto"/>
        <w:ind w:left="0"/>
        <w:jc w:val="center"/>
        <w:rPr>
          <w:rFonts w:ascii="Times New Roman" w:hAnsi="Times New Roman"/>
          <w:b/>
          <w:sz w:val="24"/>
          <w:szCs w:val="24"/>
        </w:rPr>
      </w:pPr>
      <w:r>
        <w:rPr>
          <w:rFonts w:ascii="Times New Roman" w:hAnsi="Times New Roman"/>
          <w:b/>
          <w:sz w:val="24"/>
          <w:szCs w:val="24"/>
        </w:rPr>
        <w:t>DAFTAR ISI</w:t>
      </w:r>
    </w:p>
    <w:p w:rsidR="00F20F3F" w:rsidRDefault="00F20F3F"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HALAMAN</w:t>
      </w:r>
    </w:p>
    <w:p w:rsidR="00F20F3F" w:rsidRDefault="00F20F3F"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Halaman Sampul………………………………………………………………………</w:t>
      </w:r>
      <w:r w:rsidR="00891B92">
        <w:rPr>
          <w:rFonts w:ascii="Times New Roman" w:hAnsi="Times New Roman"/>
          <w:b/>
          <w:sz w:val="24"/>
          <w:szCs w:val="24"/>
        </w:rPr>
        <w:tab/>
      </w:r>
      <w:r>
        <w:rPr>
          <w:rFonts w:ascii="Times New Roman" w:hAnsi="Times New Roman"/>
          <w:b/>
          <w:sz w:val="24"/>
          <w:szCs w:val="24"/>
        </w:rPr>
        <w:t>……i</w:t>
      </w:r>
    </w:p>
    <w:p w:rsidR="00F20F3F" w:rsidRDefault="00F20F3F"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Lembar Logo……………………………………………………………………………</w:t>
      </w:r>
      <w:r w:rsidR="00891B92">
        <w:rPr>
          <w:rFonts w:ascii="Times New Roman" w:hAnsi="Times New Roman"/>
          <w:b/>
          <w:sz w:val="24"/>
          <w:szCs w:val="24"/>
        </w:rPr>
        <w:tab/>
      </w:r>
      <w:proofErr w:type="gramStart"/>
      <w:r w:rsidR="00891B92">
        <w:rPr>
          <w:rFonts w:ascii="Times New Roman" w:hAnsi="Times New Roman"/>
          <w:b/>
          <w:sz w:val="24"/>
          <w:szCs w:val="24"/>
        </w:rPr>
        <w:t>..</w:t>
      </w:r>
      <w:proofErr w:type="gramEnd"/>
      <w:r>
        <w:rPr>
          <w:rFonts w:ascii="Times New Roman" w:hAnsi="Times New Roman"/>
          <w:b/>
          <w:sz w:val="24"/>
          <w:szCs w:val="24"/>
        </w:rPr>
        <w:t>…..ii</w:t>
      </w:r>
    </w:p>
    <w:p w:rsidR="00F20F3F" w:rsidRDefault="00891B92"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Kepanitiaan….</w:t>
      </w:r>
      <w:r w:rsidR="00F20F3F">
        <w:rPr>
          <w:rFonts w:ascii="Times New Roman" w:hAnsi="Times New Roman"/>
          <w:b/>
          <w:sz w:val="24"/>
          <w:szCs w:val="24"/>
        </w:rPr>
        <w:t>……………………………………………………………………………</w:t>
      </w:r>
      <w:r>
        <w:rPr>
          <w:rFonts w:ascii="Times New Roman" w:hAnsi="Times New Roman"/>
          <w:b/>
          <w:sz w:val="24"/>
          <w:szCs w:val="24"/>
        </w:rPr>
        <w:tab/>
        <w:t>…</w:t>
      </w:r>
      <w:r w:rsidR="00F20F3F">
        <w:rPr>
          <w:rFonts w:ascii="Times New Roman" w:hAnsi="Times New Roman"/>
          <w:b/>
          <w:sz w:val="24"/>
          <w:szCs w:val="24"/>
        </w:rPr>
        <w:t>…iii</w:t>
      </w:r>
    </w:p>
    <w:p w:rsidR="00F20F3F" w:rsidRDefault="00891B92"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SK Rektor tentang tim penyusun buku pedoman pengembangan minat dan bakat mahasiswa IAKN AMBON………………………………………………………………</w:t>
      </w:r>
      <w:r>
        <w:rPr>
          <w:rFonts w:ascii="Times New Roman" w:hAnsi="Times New Roman"/>
          <w:b/>
          <w:sz w:val="24"/>
          <w:szCs w:val="24"/>
        </w:rPr>
        <w:tab/>
        <w:t>...</w:t>
      </w:r>
      <w:proofErr w:type="gramStart"/>
      <w:r>
        <w:rPr>
          <w:rFonts w:ascii="Times New Roman" w:hAnsi="Times New Roman"/>
          <w:b/>
          <w:sz w:val="24"/>
          <w:szCs w:val="24"/>
        </w:rPr>
        <w:t>….</w:t>
      </w:r>
      <w:r w:rsidR="00F20F3F">
        <w:rPr>
          <w:rFonts w:ascii="Times New Roman" w:hAnsi="Times New Roman"/>
          <w:b/>
          <w:sz w:val="24"/>
          <w:szCs w:val="24"/>
        </w:rPr>
        <w:t>iv</w:t>
      </w:r>
      <w:proofErr w:type="gramEnd"/>
    </w:p>
    <w:p w:rsidR="00F20F3F" w:rsidRDefault="00F20F3F"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Daftar Isi……………………………………………………………………...……………</w:t>
      </w:r>
      <w:r w:rsidR="00891B92">
        <w:rPr>
          <w:rFonts w:ascii="Times New Roman" w:hAnsi="Times New Roman"/>
          <w:b/>
          <w:sz w:val="24"/>
          <w:szCs w:val="24"/>
        </w:rPr>
        <w:tab/>
      </w:r>
      <w:r>
        <w:rPr>
          <w:rFonts w:ascii="Times New Roman" w:hAnsi="Times New Roman"/>
          <w:b/>
          <w:sz w:val="24"/>
          <w:szCs w:val="24"/>
        </w:rPr>
        <w:t>…v</w:t>
      </w:r>
    </w:p>
    <w:p w:rsidR="00F20F3F" w:rsidRDefault="00116085"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Bagian I: Gambaran Umum……………….</w:t>
      </w:r>
      <w:r w:rsidR="00891B92">
        <w:rPr>
          <w:rFonts w:ascii="Times New Roman" w:hAnsi="Times New Roman"/>
          <w:b/>
          <w:sz w:val="24"/>
          <w:szCs w:val="24"/>
        </w:rPr>
        <w:t xml:space="preserve">………………………………        </w:t>
      </w:r>
      <w:r w:rsidR="00F20F3F">
        <w:rPr>
          <w:rFonts w:ascii="Times New Roman" w:hAnsi="Times New Roman"/>
          <w:b/>
          <w:sz w:val="24"/>
          <w:szCs w:val="24"/>
        </w:rPr>
        <w:t>…………</w:t>
      </w:r>
      <w:r>
        <w:rPr>
          <w:rFonts w:ascii="Times New Roman" w:hAnsi="Times New Roman"/>
          <w:b/>
          <w:sz w:val="24"/>
          <w:szCs w:val="24"/>
        </w:rPr>
        <w:t>…....</w:t>
      </w:r>
    </w:p>
    <w:p w:rsidR="00F20F3F" w:rsidRDefault="00F20F3F"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 xml:space="preserve">         </w:t>
      </w:r>
      <w:r w:rsidR="00891B92">
        <w:rPr>
          <w:rFonts w:ascii="Times New Roman" w:hAnsi="Times New Roman"/>
          <w:b/>
          <w:sz w:val="24"/>
          <w:szCs w:val="24"/>
        </w:rPr>
        <w:t xml:space="preserve">     I.1. Pendahuluan……………</w:t>
      </w:r>
      <w:r>
        <w:rPr>
          <w:rFonts w:ascii="Times New Roman" w:hAnsi="Times New Roman"/>
          <w:b/>
          <w:sz w:val="24"/>
          <w:szCs w:val="24"/>
        </w:rPr>
        <w:t>………………………………</w:t>
      </w:r>
      <w:r w:rsidR="00891B92">
        <w:rPr>
          <w:rFonts w:ascii="Times New Roman" w:hAnsi="Times New Roman"/>
          <w:b/>
          <w:sz w:val="24"/>
          <w:szCs w:val="24"/>
        </w:rPr>
        <w:t xml:space="preserve">     </w:t>
      </w:r>
      <w:r w:rsidR="00116085">
        <w:rPr>
          <w:rFonts w:ascii="Times New Roman" w:hAnsi="Times New Roman"/>
          <w:b/>
          <w:sz w:val="24"/>
          <w:szCs w:val="24"/>
        </w:rPr>
        <w:t>……………………….</w:t>
      </w:r>
    </w:p>
    <w:p w:rsidR="00CF78B7" w:rsidRDefault="00CF78B7"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 xml:space="preserve">              I.2. Landas</w:t>
      </w:r>
      <w:r w:rsidR="00116085">
        <w:rPr>
          <w:rFonts w:ascii="Times New Roman" w:hAnsi="Times New Roman"/>
          <w:b/>
          <w:sz w:val="24"/>
          <w:szCs w:val="24"/>
        </w:rPr>
        <w:t>an……………………………………………………………………………</w:t>
      </w:r>
    </w:p>
    <w:p w:rsidR="00CF78B7" w:rsidRDefault="00B8583A"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 xml:space="preserve">              </w:t>
      </w:r>
      <w:r w:rsidR="00116085">
        <w:rPr>
          <w:rFonts w:ascii="Times New Roman" w:hAnsi="Times New Roman"/>
          <w:b/>
          <w:sz w:val="24"/>
          <w:szCs w:val="24"/>
        </w:rPr>
        <w:t>I.3. Visi dan Misi</w:t>
      </w:r>
      <w:r w:rsidR="00CF78B7">
        <w:rPr>
          <w:rFonts w:ascii="Times New Roman" w:hAnsi="Times New Roman"/>
          <w:b/>
          <w:sz w:val="24"/>
          <w:szCs w:val="24"/>
        </w:rPr>
        <w:t xml:space="preserve"> Pengemb</w:t>
      </w:r>
      <w:r w:rsidR="00116085">
        <w:rPr>
          <w:rFonts w:ascii="Times New Roman" w:hAnsi="Times New Roman"/>
          <w:b/>
          <w:sz w:val="24"/>
          <w:szCs w:val="24"/>
        </w:rPr>
        <w:t>angan Minat dan Bakat……………………...</w:t>
      </w:r>
      <w:r w:rsidR="00CF78B7">
        <w:rPr>
          <w:rFonts w:ascii="Times New Roman" w:hAnsi="Times New Roman"/>
          <w:b/>
          <w:sz w:val="24"/>
          <w:szCs w:val="24"/>
        </w:rPr>
        <w:t>………</w:t>
      </w:r>
      <w:proofErr w:type="gramStart"/>
      <w:r w:rsidR="00CF78B7">
        <w:rPr>
          <w:rFonts w:ascii="Times New Roman" w:hAnsi="Times New Roman"/>
          <w:b/>
          <w:sz w:val="24"/>
          <w:szCs w:val="24"/>
        </w:rPr>
        <w:t>…</w:t>
      </w:r>
      <w:r>
        <w:rPr>
          <w:rFonts w:ascii="Times New Roman" w:hAnsi="Times New Roman"/>
          <w:b/>
          <w:sz w:val="24"/>
          <w:szCs w:val="24"/>
        </w:rPr>
        <w:t>..</w:t>
      </w:r>
      <w:proofErr w:type="gramEnd"/>
    </w:p>
    <w:p w:rsidR="00116085" w:rsidRDefault="00116085"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 xml:space="preserve">              I.4.Tujuan Pengembangan Minat dan Bakat…………………………………………</w:t>
      </w:r>
    </w:p>
    <w:p w:rsidR="00116085" w:rsidRDefault="00891B92"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 xml:space="preserve"> </w:t>
      </w:r>
      <w:r w:rsidR="00116085">
        <w:rPr>
          <w:rFonts w:ascii="Times New Roman" w:hAnsi="Times New Roman"/>
          <w:b/>
          <w:sz w:val="24"/>
          <w:szCs w:val="24"/>
        </w:rPr>
        <w:t xml:space="preserve">Bagian II: Strategi, </w:t>
      </w:r>
      <w:proofErr w:type="gramStart"/>
      <w:r w:rsidR="00116085">
        <w:rPr>
          <w:rFonts w:ascii="Times New Roman" w:hAnsi="Times New Roman"/>
          <w:b/>
          <w:sz w:val="24"/>
          <w:szCs w:val="24"/>
        </w:rPr>
        <w:t>Sasaran,  Fasilitas</w:t>
      </w:r>
      <w:proofErr w:type="gramEnd"/>
      <w:r w:rsidR="00116085">
        <w:rPr>
          <w:rFonts w:ascii="Times New Roman" w:hAnsi="Times New Roman"/>
          <w:b/>
          <w:sz w:val="24"/>
          <w:szCs w:val="24"/>
        </w:rPr>
        <w:t xml:space="preserve"> dan Program Pembinaan Minat dan Bakat</w:t>
      </w:r>
    </w:p>
    <w:p w:rsidR="00F20F3F" w:rsidRDefault="00891B92"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 xml:space="preserve">           </w:t>
      </w:r>
      <w:r w:rsidR="00B8583A">
        <w:rPr>
          <w:rFonts w:ascii="Times New Roman" w:hAnsi="Times New Roman"/>
          <w:b/>
          <w:sz w:val="24"/>
          <w:szCs w:val="24"/>
        </w:rPr>
        <w:t xml:space="preserve">  I</w:t>
      </w:r>
      <w:r w:rsidR="00116085">
        <w:rPr>
          <w:rFonts w:ascii="Times New Roman" w:hAnsi="Times New Roman"/>
          <w:b/>
          <w:sz w:val="24"/>
          <w:szCs w:val="24"/>
        </w:rPr>
        <w:t>I.1</w:t>
      </w:r>
      <w:r>
        <w:rPr>
          <w:rFonts w:ascii="Times New Roman" w:hAnsi="Times New Roman"/>
          <w:b/>
          <w:sz w:val="24"/>
          <w:szCs w:val="24"/>
        </w:rPr>
        <w:t xml:space="preserve">. </w:t>
      </w:r>
      <w:r w:rsidR="00116085">
        <w:rPr>
          <w:rFonts w:ascii="Times New Roman" w:hAnsi="Times New Roman"/>
          <w:b/>
          <w:sz w:val="24"/>
          <w:szCs w:val="24"/>
        </w:rPr>
        <w:t xml:space="preserve">Strategi </w:t>
      </w:r>
      <w:r>
        <w:rPr>
          <w:rFonts w:ascii="Times New Roman" w:hAnsi="Times New Roman"/>
          <w:b/>
          <w:sz w:val="24"/>
          <w:szCs w:val="24"/>
        </w:rPr>
        <w:t>Pengembangan Minat dan Bakat</w:t>
      </w:r>
      <w:r>
        <w:rPr>
          <w:rFonts w:ascii="Times New Roman" w:hAnsi="Times New Roman"/>
          <w:b/>
          <w:sz w:val="24"/>
          <w:szCs w:val="24"/>
        </w:rPr>
        <w:tab/>
        <w:t>…...………………...………</w:t>
      </w:r>
      <w:r w:rsidR="00116085">
        <w:rPr>
          <w:rFonts w:ascii="Times New Roman" w:hAnsi="Times New Roman"/>
          <w:b/>
          <w:sz w:val="24"/>
          <w:szCs w:val="24"/>
        </w:rPr>
        <w:t>….…...</w:t>
      </w:r>
    </w:p>
    <w:p w:rsidR="00F20F3F" w:rsidRDefault="00F20F3F"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 xml:space="preserve">   </w:t>
      </w:r>
      <w:r w:rsidR="00B8583A">
        <w:rPr>
          <w:rFonts w:ascii="Times New Roman" w:hAnsi="Times New Roman"/>
          <w:b/>
          <w:sz w:val="24"/>
          <w:szCs w:val="24"/>
        </w:rPr>
        <w:t xml:space="preserve">           </w:t>
      </w:r>
      <w:r w:rsidR="00116085">
        <w:rPr>
          <w:rFonts w:ascii="Times New Roman" w:hAnsi="Times New Roman"/>
          <w:b/>
          <w:sz w:val="24"/>
          <w:szCs w:val="24"/>
        </w:rPr>
        <w:t xml:space="preserve">II.2. Sasaran </w:t>
      </w:r>
      <w:r w:rsidR="00891B92">
        <w:rPr>
          <w:rFonts w:ascii="Times New Roman" w:hAnsi="Times New Roman"/>
          <w:b/>
          <w:sz w:val="24"/>
          <w:szCs w:val="24"/>
        </w:rPr>
        <w:t>Pengembangan Minat dan bakat</w:t>
      </w:r>
      <w:r>
        <w:rPr>
          <w:rFonts w:ascii="Times New Roman" w:hAnsi="Times New Roman"/>
          <w:b/>
          <w:sz w:val="24"/>
          <w:szCs w:val="24"/>
        </w:rPr>
        <w:t>…………</w:t>
      </w:r>
      <w:r w:rsidR="00891B92">
        <w:rPr>
          <w:rFonts w:ascii="Times New Roman" w:hAnsi="Times New Roman"/>
          <w:b/>
          <w:sz w:val="24"/>
          <w:szCs w:val="24"/>
        </w:rPr>
        <w:t>…………</w:t>
      </w:r>
      <w:r w:rsidR="00891B92">
        <w:rPr>
          <w:rFonts w:ascii="Times New Roman" w:hAnsi="Times New Roman"/>
          <w:b/>
          <w:sz w:val="24"/>
          <w:szCs w:val="24"/>
        </w:rPr>
        <w:tab/>
        <w:t xml:space="preserve">     </w:t>
      </w:r>
      <w:r w:rsidR="00116085">
        <w:rPr>
          <w:rFonts w:ascii="Times New Roman" w:hAnsi="Times New Roman"/>
          <w:b/>
          <w:sz w:val="24"/>
          <w:szCs w:val="24"/>
        </w:rPr>
        <w:t>………….</w:t>
      </w:r>
    </w:p>
    <w:p w:rsidR="00891B92" w:rsidRDefault="00B8583A"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 xml:space="preserve">              </w:t>
      </w:r>
      <w:r w:rsidR="00116085">
        <w:rPr>
          <w:rFonts w:ascii="Times New Roman" w:hAnsi="Times New Roman"/>
          <w:b/>
          <w:sz w:val="24"/>
          <w:szCs w:val="24"/>
        </w:rPr>
        <w:t>II.3. Fasiltas Penunjang</w:t>
      </w:r>
      <w:r w:rsidR="00891B92">
        <w:rPr>
          <w:rFonts w:ascii="Times New Roman" w:hAnsi="Times New Roman"/>
          <w:b/>
          <w:sz w:val="24"/>
          <w:szCs w:val="24"/>
        </w:rPr>
        <w:t xml:space="preserve"> Pengemb</w:t>
      </w:r>
      <w:r w:rsidR="00116085">
        <w:rPr>
          <w:rFonts w:ascii="Times New Roman" w:hAnsi="Times New Roman"/>
          <w:b/>
          <w:sz w:val="24"/>
          <w:szCs w:val="24"/>
        </w:rPr>
        <w:t>angan Minat dan Bakat………………………</w:t>
      </w:r>
      <w:proofErr w:type="gramStart"/>
      <w:r w:rsidR="00116085">
        <w:rPr>
          <w:rFonts w:ascii="Times New Roman" w:hAnsi="Times New Roman"/>
          <w:b/>
          <w:sz w:val="24"/>
          <w:szCs w:val="24"/>
        </w:rPr>
        <w:t>…..</w:t>
      </w:r>
      <w:proofErr w:type="gramEnd"/>
    </w:p>
    <w:p w:rsidR="00891B92" w:rsidRDefault="00B8583A"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 xml:space="preserve">              I</w:t>
      </w:r>
      <w:r w:rsidR="00116085">
        <w:rPr>
          <w:rFonts w:ascii="Times New Roman" w:hAnsi="Times New Roman"/>
          <w:b/>
          <w:sz w:val="24"/>
          <w:szCs w:val="24"/>
        </w:rPr>
        <w:t>I.4</w:t>
      </w:r>
      <w:r w:rsidR="00891B92">
        <w:rPr>
          <w:rFonts w:ascii="Times New Roman" w:hAnsi="Times New Roman"/>
          <w:b/>
          <w:sz w:val="24"/>
          <w:szCs w:val="24"/>
        </w:rPr>
        <w:t xml:space="preserve">. </w:t>
      </w:r>
      <w:r w:rsidR="00116085">
        <w:rPr>
          <w:rFonts w:ascii="Times New Roman" w:hAnsi="Times New Roman"/>
          <w:b/>
          <w:sz w:val="24"/>
          <w:szCs w:val="24"/>
        </w:rPr>
        <w:t>Program</w:t>
      </w:r>
      <w:r w:rsidR="00692CC8">
        <w:rPr>
          <w:rFonts w:ascii="Times New Roman" w:hAnsi="Times New Roman"/>
          <w:b/>
          <w:sz w:val="24"/>
          <w:szCs w:val="24"/>
        </w:rPr>
        <w:t xml:space="preserve"> peng</w:t>
      </w:r>
      <w:r w:rsidR="00116085">
        <w:rPr>
          <w:rFonts w:ascii="Times New Roman" w:hAnsi="Times New Roman"/>
          <w:b/>
          <w:sz w:val="24"/>
          <w:szCs w:val="24"/>
        </w:rPr>
        <w:t>embangan Minat dan Bakat………………….</w:t>
      </w:r>
      <w:r w:rsidR="00692CC8">
        <w:rPr>
          <w:rFonts w:ascii="Times New Roman" w:hAnsi="Times New Roman"/>
          <w:b/>
          <w:sz w:val="24"/>
          <w:szCs w:val="24"/>
        </w:rPr>
        <w:t>………...……….</w:t>
      </w:r>
    </w:p>
    <w:p w:rsidR="00F20F3F" w:rsidRDefault="00B8583A" w:rsidP="00F20F3F">
      <w:pPr>
        <w:pStyle w:val="ListParagraph"/>
        <w:tabs>
          <w:tab w:val="left" w:pos="3690"/>
        </w:tabs>
        <w:spacing w:after="0" w:line="480" w:lineRule="auto"/>
        <w:ind w:left="0"/>
        <w:rPr>
          <w:rFonts w:ascii="Times New Roman" w:hAnsi="Times New Roman"/>
          <w:b/>
          <w:sz w:val="24"/>
          <w:szCs w:val="24"/>
        </w:rPr>
      </w:pPr>
      <w:proofErr w:type="gramStart"/>
      <w:r>
        <w:rPr>
          <w:rFonts w:ascii="Times New Roman" w:hAnsi="Times New Roman"/>
          <w:b/>
          <w:sz w:val="24"/>
          <w:szCs w:val="24"/>
        </w:rPr>
        <w:t>Bagian  II</w:t>
      </w:r>
      <w:r w:rsidR="00116085">
        <w:rPr>
          <w:rFonts w:ascii="Times New Roman" w:hAnsi="Times New Roman"/>
          <w:b/>
          <w:sz w:val="24"/>
          <w:szCs w:val="24"/>
        </w:rPr>
        <w:t>I</w:t>
      </w:r>
      <w:proofErr w:type="gramEnd"/>
      <w:r>
        <w:rPr>
          <w:rFonts w:ascii="Times New Roman" w:hAnsi="Times New Roman"/>
          <w:b/>
          <w:sz w:val="24"/>
          <w:szCs w:val="24"/>
        </w:rPr>
        <w:t>: Penutup</w:t>
      </w:r>
      <w:r w:rsidR="00F20F3F">
        <w:rPr>
          <w:rFonts w:ascii="Times New Roman" w:hAnsi="Times New Roman"/>
          <w:b/>
          <w:sz w:val="24"/>
          <w:szCs w:val="24"/>
        </w:rPr>
        <w:t>……………</w:t>
      </w:r>
      <w:r>
        <w:rPr>
          <w:rFonts w:ascii="Times New Roman" w:hAnsi="Times New Roman"/>
          <w:b/>
          <w:sz w:val="24"/>
          <w:szCs w:val="24"/>
        </w:rPr>
        <w:t>……………………………...</w:t>
      </w:r>
      <w:r w:rsidR="00F20F3F">
        <w:rPr>
          <w:rFonts w:ascii="Times New Roman" w:hAnsi="Times New Roman"/>
          <w:b/>
          <w:sz w:val="24"/>
          <w:szCs w:val="24"/>
        </w:rPr>
        <w:t>……………………</w:t>
      </w:r>
      <w:r w:rsidR="0015655D">
        <w:rPr>
          <w:rFonts w:ascii="Times New Roman" w:hAnsi="Times New Roman"/>
          <w:b/>
          <w:sz w:val="24"/>
          <w:szCs w:val="24"/>
        </w:rPr>
        <w:t>….………..</w:t>
      </w:r>
    </w:p>
    <w:p w:rsidR="00F20F3F" w:rsidRDefault="00B8583A"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 xml:space="preserve">            2.1. Kesimpulan</w:t>
      </w:r>
      <w:r w:rsidR="0015655D">
        <w:rPr>
          <w:rFonts w:ascii="Times New Roman" w:hAnsi="Times New Roman"/>
          <w:b/>
          <w:sz w:val="24"/>
          <w:szCs w:val="24"/>
        </w:rPr>
        <w:t>………………………………………………………………………</w:t>
      </w:r>
      <w:proofErr w:type="gramStart"/>
      <w:r w:rsidR="0015655D">
        <w:rPr>
          <w:rFonts w:ascii="Times New Roman" w:hAnsi="Times New Roman"/>
          <w:b/>
          <w:sz w:val="24"/>
          <w:szCs w:val="24"/>
        </w:rPr>
        <w:t>.....</w:t>
      </w:r>
      <w:proofErr w:type="gramEnd"/>
    </w:p>
    <w:p w:rsidR="00F20F3F" w:rsidRDefault="00B8583A" w:rsidP="00F20F3F">
      <w:pPr>
        <w:pStyle w:val="ListParagraph"/>
        <w:tabs>
          <w:tab w:val="left" w:pos="3690"/>
        </w:tabs>
        <w:spacing w:after="0" w:line="480" w:lineRule="auto"/>
        <w:ind w:left="0"/>
        <w:rPr>
          <w:rFonts w:ascii="Times New Roman" w:hAnsi="Times New Roman"/>
          <w:b/>
          <w:sz w:val="24"/>
          <w:szCs w:val="24"/>
        </w:rPr>
      </w:pPr>
      <w:r>
        <w:rPr>
          <w:rFonts w:ascii="Times New Roman" w:hAnsi="Times New Roman"/>
          <w:b/>
          <w:sz w:val="24"/>
          <w:szCs w:val="24"/>
        </w:rPr>
        <w:t xml:space="preserve">            </w:t>
      </w:r>
      <w:r w:rsidR="00F20F3F">
        <w:rPr>
          <w:rFonts w:ascii="Times New Roman" w:hAnsi="Times New Roman"/>
          <w:b/>
          <w:sz w:val="24"/>
          <w:szCs w:val="24"/>
        </w:rPr>
        <w:t>2.2.</w:t>
      </w:r>
      <w:r>
        <w:rPr>
          <w:rFonts w:ascii="Times New Roman" w:hAnsi="Times New Roman"/>
          <w:b/>
          <w:sz w:val="24"/>
          <w:szCs w:val="24"/>
        </w:rPr>
        <w:t xml:space="preserve"> Saran……………</w:t>
      </w:r>
      <w:r w:rsidR="0015655D">
        <w:rPr>
          <w:rFonts w:ascii="Times New Roman" w:hAnsi="Times New Roman"/>
          <w:b/>
          <w:sz w:val="24"/>
          <w:szCs w:val="24"/>
        </w:rPr>
        <w:t>…</w:t>
      </w:r>
      <w:proofErr w:type="gramStart"/>
      <w:r w:rsidR="0015655D">
        <w:rPr>
          <w:rFonts w:ascii="Times New Roman" w:hAnsi="Times New Roman"/>
          <w:b/>
          <w:sz w:val="24"/>
          <w:szCs w:val="24"/>
        </w:rPr>
        <w:t>…..</w:t>
      </w:r>
      <w:proofErr w:type="gramEnd"/>
      <w:r w:rsidR="0015655D">
        <w:rPr>
          <w:rFonts w:ascii="Times New Roman" w:hAnsi="Times New Roman"/>
          <w:b/>
          <w:sz w:val="24"/>
          <w:szCs w:val="24"/>
        </w:rPr>
        <w:t>…………………….…………………………………….....</w:t>
      </w:r>
    </w:p>
    <w:p w:rsidR="00F20F3F" w:rsidRDefault="00B8583A" w:rsidP="00B8583A">
      <w:pPr>
        <w:pStyle w:val="ListParagraph"/>
        <w:tabs>
          <w:tab w:val="left" w:pos="3690"/>
        </w:tabs>
        <w:spacing w:after="0" w:line="240" w:lineRule="auto"/>
        <w:ind w:left="0"/>
        <w:rPr>
          <w:rFonts w:ascii="Times New Roman" w:hAnsi="Times New Roman"/>
          <w:b/>
          <w:sz w:val="24"/>
          <w:szCs w:val="24"/>
        </w:rPr>
      </w:pPr>
      <w:r>
        <w:rPr>
          <w:rFonts w:ascii="Times New Roman" w:hAnsi="Times New Roman"/>
          <w:b/>
          <w:sz w:val="24"/>
          <w:szCs w:val="24"/>
        </w:rPr>
        <w:t>Daftar Pustaka……………</w:t>
      </w:r>
      <w:r w:rsidR="0015655D">
        <w:rPr>
          <w:rFonts w:ascii="Times New Roman" w:hAnsi="Times New Roman"/>
          <w:b/>
          <w:sz w:val="24"/>
          <w:szCs w:val="24"/>
        </w:rPr>
        <w:t>……………</w:t>
      </w:r>
      <w:proofErr w:type="gramStart"/>
      <w:r w:rsidR="0015655D">
        <w:rPr>
          <w:rFonts w:ascii="Times New Roman" w:hAnsi="Times New Roman"/>
          <w:b/>
          <w:sz w:val="24"/>
          <w:szCs w:val="24"/>
        </w:rPr>
        <w:t>…..</w:t>
      </w:r>
      <w:proofErr w:type="gramEnd"/>
      <w:r w:rsidR="0015655D">
        <w:rPr>
          <w:rFonts w:ascii="Times New Roman" w:hAnsi="Times New Roman"/>
          <w:b/>
          <w:sz w:val="24"/>
          <w:szCs w:val="24"/>
        </w:rPr>
        <w:t>………………………………………………….....</w:t>
      </w:r>
    </w:p>
    <w:p w:rsidR="0015655D" w:rsidRDefault="0015655D" w:rsidP="00B8583A">
      <w:pPr>
        <w:pStyle w:val="ListParagraph"/>
        <w:tabs>
          <w:tab w:val="left" w:pos="3690"/>
        </w:tabs>
        <w:spacing w:after="0" w:line="240" w:lineRule="auto"/>
        <w:ind w:left="0"/>
        <w:rPr>
          <w:rFonts w:ascii="Times New Roman" w:hAnsi="Times New Roman"/>
          <w:b/>
          <w:sz w:val="24"/>
          <w:szCs w:val="24"/>
        </w:rPr>
      </w:pPr>
    </w:p>
    <w:p w:rsidR="005B6219" w:rsidRPr="00B8583A" w:rsidRDefault="00B8583A" w:rsidP="00B8583A">
      <w:pPr>
        <w:pStyle w:val="ListParagraph"/>
        <w:tabs>
          <w:tab w:val="left" w:pos="3690"/>
        </w:tabs>
        <w:spacing w:after="0" w:line="240" w:lineRule="auto"/>
        <w:ind w:left="0"/>
        <w:rPr>
          <w:rFonts w:ascii="Times New Roman" w:hAnsi="Times New Roman"/>
          <w:b/>
          <w:sz w:val="24"/>
          <w:szCs w:val="24"/>
        </w:rPr>
      </w:pPr>
      <w:r>
        <w:rPr>
          <w:rFonts w:ascii="Times New Roman" w:hAnsi="Times New Roman"/>
          <w:b/>
          <w:sz w:val="24"/>
          <w:szCs w:val="24"/>
        </w:rPr>
        <w:t>Daftar Lampiran</w:t>
      </w:r>
    </w:p>
    <w:p w:rsidR="00D96F16" w:rsidRDefault="00D96F16" w:rsidP="006D2EDC">
      <w:pPr>
        <w:jc w:val="center"/>
        <w:rPr>
          <w:rFonts w:ascii="Times New Roman" w:hAnsi="Times New Roman" w:cs="Times New Roman"/>
          <w:sz w:val="28"/>
          <w:szCs w:val="28"/>
        </w:rPr>
      </w:pPr>
    </w:p>
    <w:p w:rsidR="005F3EBE" w:rsidRPr="00D96F16" w:rsidRDefault="005F3EBE" w:rsidP="006D2EDC">
      <w:pPr>
        <w:jc w:val="center"/>
        <w:rPr>
          <w:rFonts w:ascii="Times New Roman" w:hAnsi="Times New Roman" w:cs="Times New Roman"/>
          <w:sz w:val="28"/>
          <w:szCs w:val="28"/>
        </w:rPr>
      </w:pPr>
      <w:r w:rsidRPr="00D96F16">
        <w:rPr>
          <w:rFonts w:ascii="Times New Roman" w:hAnsi="Times New Roman" w:cs="Times New Roman"/>
          <w:sz w:val="28"/>
          <w:szCs w:val="28"/>
        </w:rPr>
        <w:t>KATA PENGANTAR</w:t>
      </w:r>
    </w:p>
    <w:p w:rsidR="00166D92" w:rsidRDefault="00166D92" w:rsidP="006D2EDC">
      <w:pPr>
        <w:jc w:val="center"/>
        <w:rPr>
          <w:rFonts w:ascii="Bauhaus 93" w:hAnsi="Bauhaus 93"/>
          <w:sz w:val="40"/>
          <w:szCs w:val="40"/>
        </w:rPr>
      </w:pPr>
    </w:p>
    <w:p w:rsidR="00405961" w:rsidRPr="00166D92" w:rsidRDefault="005D13F6" w:rsidP="00166D92">
      <w:pPr>
        <w:ind w:right="11" w:firstLine="720"/>
        <w:jc w:val="both"/>
        <w:rPr>
          <w:rFonts w:ascii="Times New Roman" w:hAnsi="Times New Roman" w:cs="Times New Roman"/>
          <w:sz w:val="24"/>
          <w:szCs w:val="24"/>
        </w:rPr>
      </w:pPr>
      <w:r>
        <w:rPr>
          <w:rFonts w:ascii="Times New Roman" w:hAnsi="Times New Roman" w:cs="Times New Roman"/>
          <w:sz w:val="24"/>
          <w:szCs w:val="24"/>
        </w:rPr>
        <w:t>Dengan memanjatkan puji s</w:t>
      </w:r>
      <w:r w:rsidR="00405961" w:rsidRPr="00166D92">
        <w:rPr>
          <w:rFonts w:ascii="Times New Roman" w:hAnsi="Times New Roman" w:cs="Times New Roman"/>
          <w:sz w:val="24"/>
          <w:szCs w:val="24"/>
        </w:rPr>
        <w:t xml:space="preserve">yukur ke hadirat </w:t>
      </w:r>
      <w:r>
        <w:rPr>
          <w:rFonts w:ascii="Times New Roman" w:hAnsi="Times New Roman" w:cs="Times New Roman"/>
          <w:iCs/>
          <w:sz w:val="24"/>
          <w:szCs w:val="24"/>
        </w:rPr>
        <w:t>Tuhan Yang Maha Esa</w:t>
      </w:r>
      <w:r w:rsidR="00405961" w:rsidRPr="00166D92">
        <w:rPr>
          <w:rFonts w:ascii="Times New Roman" w:hAnsi="Times New Roman" w:cs="Times New Roman"/>
          <w:sz w:val="24"/>
          <w:szCs w:val="24"/>
        </w:rPr>
        <w:t xml:space="preserve"> y</w:t>
      </w:r>
      <w:r>
        <w:rPr>
          <w:rFonts w:ascii="Times New Roman" w:hAnsi="Times New Roman" w:cs="Times New Roman"/>
          <w:sz w:val="24"/>
          <w:szCs w:val="24"/>
        </w:rPr>
        <w:t>ang telah melimpahkan anugerah-Nya,</w:t>
      </w:r>
      <w:r w:rsidR="00405961" w:rsidRPr="00166D92">
        <w:rPr>
          <w:rFonts w:ascii="Times New Roman" w:hAnsi="Times New Roman" w:cs="Times New Roman"/>
          <w:sz w:val="24"/>
          <w:szCs w:val="24"/>
        </w:rPr>
        <w:t xml:space="preserve"> hikmat, rahmat dan petunjuk-Nya </w:t>
      </w:r>
      <w:r>
        <w:rPr>
          <w:rFonts w:ascii="Times New Roman" w:hAnsi="Times New Roman" w:cs="Times New Roman"/>
          <w:sz w:val="24"/>
          <w:szCs w:val="24"/>
        </w:rPr>
        <w:t xml:space="preserve">kepada kami </w:t>
      </w:r>
      <w:r w:rsidR="00405961" w:rsidRPr="00166D92">
        <w:rPr>
          <w:rFonts w:ascii="Times New Roman" w:hAnsi="Times New Roman" w:cs="Times New Roman"/>
          <w:sz w:val="24"/>
          <w:szCs w:val="24"/>
        </w:rPr>
        <w:t>sehi</w:t>
      </w:r>
      <w:r w:rsidR="00166D92" w:rsidRPr="00166D92">
        <w:rPr>
          <w:rFonts w:ascii="Times New Roman" w:hAnsi="Times New Roman" w:cs="Times New Roman"/>
          <w:sz w:val="24"/>
          <w:szCs w:val="24"/>
        </w:rPr>
        <w:t xml:space="preserve">ngga buku pedoman pengembangan minat dan </w:t>
      </w:r>
      <w:proofErr w:type="gramStart"/>
      <w:r w:rsidR="00166D92" w:rsidRPr="00166D92">
        <w:rPr>
          <w:rFonts w:ascii="Times New Roman" w:hAnsi="Times New Roman" w:cs="Times New Roman"/>
          <w:sz w:val="24"/>
          <w:szCs w:val="24"/>
        </w:rPr>
        <w:t>bakat  mahasiswa</w:t>
      </w:r>
      <w:proofErr w:type="gramEnd"/>
      <w:r w:rsidR="00405961" w:rsidRPr="00166D92">
        <w:rPr>
          <w:rFonts w:ascii="Times New Roman" w:hAnsi="Times New Roman" w:cs="Times New Roman"/>
          <w:sz w:val="24"/>
          <w:szCs w:val="24"/>
        </w:rPr>
        <w:t xml:space="preserve"> IAKN Ambon ini dapat terselesaikan, yang hendak kami jadikan sebagai acuan pengembangan </w:t>
      </w:r>
      <w:r w:rsidR="0015655D">
        <w:rPr>
          <w:rFonts w:ascii="Times New Roman" w:hAnsi="Times New Roman" w:cs="Times New Roman"/>
          <w:sz w:val="24"/>
          <w:szCs w:val="24"/>
        </w:rPr>
        <w:t>potensi mahasiswa</w:t>
      </w:r>
      <w:r>
        <w:rPr>
          <w:rFonts w:ascii="Times New Roman" w:hAnsi="Times New Roman" w:cs="Times New Roman"/>
          <w:sz w:val="24"/>
          <w:szCs w:val="24"/>
        </w:rPr>
        <w:t xml:space="preserve"> </w:t>
      </w:r>
      <w:r w:rsidR="00405961" w:rsidRPr="00166D92">
        <w:rPr>
          <w:rFonts w:ascii="Times New Roman" w:hAnsi="Times New Roman" w:cs="Times New Roman"/>
          <w:sz w:val="24"/>
          <w:szCs w:val="24"/>
        </w:rPr>
        <w:t>I</w:t>
      </w:r>
      <w:r w:rsidR="00166D92" w:rsidRPr="00166D92">
        <w:rPr>
          <w:rFonts w:ascii="Times New Roman" w:hAnsi="Times New Roman" w:cs="Times New Roman"/>
          <w:sz w:val="24"/>
          <w:szCs w:val="24"/>
        </w:rPr>
        <w:t>AKN Ambon</w:t>
      </w:r>
      <w:r w:rsidR="00405961" w:rsidRPr="00166D92">
        <w:rPr>
          <w:rFonts w:ascii="Times New Roman" w:hAnsi="Times New Roman" w:cs="Times New Roman"/>
          <w:sz w:val="24"/>
          <w:szCs w:val="24"/>
        </w:rPr>
        <w:t xml:space="preserve">. </w:t>
      </w:r>
    </w:p>
    <w:p w:rsidR="00405961" w:rsidRPr="00166D92" w:rsidRDefault="00166D92" w:rsidP="00166D92">
      <w:pPr>
        <w:ind w:right="11" w:firstLine="720"/>
        <w:jc w:val="both"/>
        <w:rPr>
          <w:rFonts w:ascii="Times New Roman" w:hAnsi="Times New Roman" w:cs="Times New Roman"/>
          <w:sz w:val="24"/>
          <w:szCs w:val="24"/>
        </w:rPr>
      </w:pPr>
      <w:r w:rsidRPr="00166D92">
        <w:rPr>
          <w:rFonts w:ascii="Times New Roman" w:hAnsi="Times New Roman" w:cs="Times New Roman"/>
          <w:sz w:val="24"/>
          <w:szCs w:val="24"/>
        </w:rPr>
        <w:t xml:space="preserve">Buku </w:t>
      </w:r>
      <w:proofErr w:type="gramStart"/>
      <w:r w:rsidRPr="00166D92">
        <w:rPr>
          <w:rFonts w:ascii="Times New Roman" w:hAnsi="Times New Roman" w:cs="Times New Roman"/>
          <w:sz w:val="24"/>
          <w:szCs w:val="24"/>
        </w:rPr>
        <w:t xml:space="preserve">pedoman </w:t>
      </w:r>
      <w:r w:rsidR="00405961" w:rsidRPr="00166D92">
        <w:rPr>
          <w:rFonts w:ascii="Times New Roman" w:hAnsi="Times New Roman" w:cs="Times New Roman"/>
          <w:sz w:val="24"/>
          <w:szCs w:val="24"/>
        </w:rPr>
        <w:t xml:space="preserve"> ini</w:t>
      </w:r>
      <w:proofErr w:type="gramEnd"/>
      <w:r w:rsidR="00405961" w:rsidRPr="00166D92">
        <w:rPr>
          <w:rFonts w:ascii="Times New Roman" w:hAnsi="Times New Roman" w:cs="Times New Roman"/>
          <w:sz w:val="24"/>
          <w:szCs w:val="24"/>
        </w:rPr>
        <w:t xml:space="preserve"> berisi gambaran menyeluruh tentang </w:t>
      </w:r>
      <w:r w:rsidRPr="00166D92">
        <w:rPr>
          <w:rFonts w:ascii="Times New Roman" w:hAnsi="Times New Roman" w:cs="Times New Roman"/>
          <w:sz w:val="24"/>
          <w:szCs w:val="24"/>
        </w:rPr>
        <w:t>manaj</w:t>
      </w:r>
      <w:r w:rsidR="0015655D">
        <w:rPr>
          <w:rFonts w:ascii="Times New Roman" w:hAnsi="Times New Roman" w:cs="Times New Roman"/>
          <w:sz w:val="24"/>
          <w:szCs w:val="24"/>
        </w:rPr>
        <w:t>e</w:t>
      </w:r>
      <w:r w:rsidRPr="00166D92">
        <w:rPr>
          <w:rFonts w:ascii="Times New Roman" w:hAnsi="Times New Roman" w:cs="Times New Roman"/>
          <w:sz w:val="24"/>
          <w:szCs w:val="24"/>
        </w:rPr>
        <w:t>men dan mekanisme pelaksanaan program pengembangan minat dan bakat mahasiswa</w:t>
      </w:r>
      <w:r w:rsidR="005D13F6">
        <w:rPr>
          <w:rFonts w:ascii="Times New Roman" w:hAnsi="Times New Roman" w:cs="Times New Roman"/>
          <w:sz w:val="24"/>
          <w:szCs w:val="24"/>
        </w:rPr>
        <w:t>,</w:t>
      </w:r>
      <w:r w:rsidRPr="00166D92">
        <w:rPr>
          <w:rFonts w:ascii="Times New Roman" w:hAnsi="Times New Roman" w:cs="Times New Roman"/>
          <w:sz w:val="24"/>
          <w:szCs w:val="24"/>
        </w:rPr>
        <w:t xml:space="preserve"> sebagai salah satu bagian dari program kemahasiswaan dengan </w:t>
      </w:r>
      <w:r w:rsidR="00405961" w:rsidRPr="00166D92">
        <w:rPr>
          <w:rFonts w:ascii="Times New Roman" w:hAnsi="Times New Roman" w:cs="Times New Roman"/>
          <w:sz w:val="24"/>
          <w:szCs w:val="24"/>
        </w:rPr>
        <w:t xml:space="preserve">perencanaan strategis </w:t>
      </w:r>
      <w:r w:rsidR="005D13F6">
        <w:rPr>
          <w:rFonts w:ascii="Times New Roman" w:hAnsi="Times New Roman" w:cs="Times New Roman"/>
          <w:sz w:val="24"/>
          <w:szCs w:val="24"/>
        </w:rPr>
        <w:t>dari</w:t>
      </w:r>
      <w:r w:rsidRPr="00166D92">
        <w:rPr>
          <w:rFonts w:ascii="Times New Roman" w:hAnsi="Times New Roman" w:cs="Times New Roman"/>
          <w:sz w:val="24"/>
          <w:szCs w:val="24"/>
        </w:rPr>
        <w:t xml:space="preserve"> </w:t>
      </w:r>
      <w:r w:rsidR="00405961" w:rsidRPr="00166D92">
        <w:rPr>
          <w:rFonts w:ascii="Times New Roman" w:hAnsi="Times New Roman" w:cs="Times New Roman"/>
          <w:sz w:val="24"/>
          <w:szCs w:val="24"/>
        </w:rPr>
        <w:t>berbagai aspek pengemban</w:t>
      </w:r>
      <w:r w:rsidR="005D13F6">
        <w:rPr>
          <w:rFonts w:ascii="Times New Roman" w:hAnsi="Times New Roman" w:cs="Times New Roman"/>
          <w:sz w:val="24"/>
          <w:szCs w:val="24"/>
        </w:rPr>
        <w:t xml:space="preserve">ganyang </w:t>
      </w:r>
      <w:r w:rsidRPr="00166D92">
        <w:rPr>
          <w:rFonts w:ascii="Times New Roman" w:hAnsi="Times New Roman" w:cs="Times New Roman"/>
          <w:sz w:val="24"/>
          <w:szCs w:val="24"/>
        </w:rPr>
        <w:t xml:space="preserve"> meliputi manajmen kegiatan, strategi, program, fasilitas penunjang sampai pada pres</w:t>
      </w:r>
      <w:r w:rsidR="005D13F6">
        <w:rPr>
          <w:rFonts w:ascii="Times New Roman" w:hAnsi="Times New Roman" w:cs="Times New Roman"/>
          <w:sz w:val="24"/>
          <w:szCs w:val="24"/>
        </w:rPr>
        <w:t>tasi yang dicapai oleh mahasiswa</w:t>
      </w:r>
      <w:r w:rsidR="00405961" w:rsidRPr="00166D92">
        <w:rPr>
          <w:rFonts w:ascii="Times New Roman" w:hAnsi="Times New Roman" w:cs="Times New Roman"/>
          <w:sz w:val="24"/>
          <w:szCs w:val="24"/>
        </w:rPr>
        <w:t xml:space="preserve">. </w:t>
      </w:r>
    </w:p>
    <w:p w:rsidR="00405961" w:rsidRPr="00166D92" w:rsidRDefault="00166D92" w:rsidP="00166D92">
      <w:pPr>
        <w:ind w:right="11"/>
        <w:jc w:val="both"/>
        <w:rPr>
          <w:rFonts w:ascii="Times New Roman" w:hAnsi="Times New Roman" w:cs="Times New Roman"/>
          <w:sz w:val="24"/>
          <w:szCs w:val="24"/>
        </w:rPr>
      </w:pPr>
      <w:r w:rsidRPr="00166D92">
        <w:rPr>
          <w:rFonts w:ascii="Times New Roman" w:hAnsi="Times New Roman" w:cs="Times New Roman"/>
          <w:sz w:val="24"/>
          <w:szCs w:val="24"/>
        </w:rPr>
        <w:t xml:space="preserve"> </w:t>
      </w:r>
      <w:r w:rsidRPr="00166D92">
        <w:rPr>
          <w:rFonts w:ascii="Times New Roman" w:hAnsi="Times New Roman" w:cs="Times New Roman"/>
          <w:sz w:val="24"/>
          <w:szCs w:val="24"/>
        </w:rPr>
        <w:tab/>
        <w:t>Melalui buku pedoman</w:t>
      </w:r>
      <w:r w:rsidR="00405961" w:rsidRPr="00166D92">
        <w:rPr>
          <w:rFonts w:ascii="Times New Roman" w:hAnsi="Times New Roman" w:cs="Times New Roman"/>
          <w:sz w:val="24"/>
          <w:szCs w:val="24"/>
        </w:rPr>
        <w:t xml:space="preserve"> ini, diharapkan agar semua pihak yang terlibat dalam </w:t>
      </w:r>
      <w:r w:rsidRPr="00166D92">
        <w:rPr>
          <w:rFonts w:ascii="Times New Roman" w:hAnsi="Times New Roman" w:cs="Times New Roman"/>
          <w:sz w:val="24"/>
          <w:szCs w:val="24"/>
        </w:rPr>
        <w:t xml:space="preserve">kegiatan </w:t>
      </w:r>
      <w:r w:rsidR="00405961" w:rsidRPr="00166D92">
        <w:rPr>
          <w:rFonts w:ascii="Times New Roman" w:hAnsi="Times New Roman" w:cs="Times New Roman"/>
          <w:sz w:val="24"/>
          <w:szCs w:val="24"/>
        </w:rPr>
        <w:t xml:space="preserve">pengembangan </w:t>
      </w:r>
      <w:r w:rsidRPr="00166D92">
        <w:rPr>
          <w:rFonts w:ascii="Times New Roman" w:hAnsi="Times New Roman" w:cs="Times New Roman"/>
          <w:sz w:val="24"/>
          <w:szCs w:val="24"/>
        </w:rPr>
        <w:t xml:space="preserve">minat </w:t>
      </w:r>
      <w:proofErr w:type="gramStart"/>
      <w:r w:rsidRPr="00166D92">
        <w:rPr>
          <w:rFonts w:ascii="Times New Roman" w:hAnsi="Times New Roman" w:cs="Times New Roman"/>
          <w:sz w:val="24"/>
          <w:szCs w:val="24"/>
        </w:rPr>
        <w:t>da</w:t>
      </w:r>
      <w:r w:rsidR="0015655D">
        <w:rPr>
          <w:rFonts w:ascii="Times New Roman" w:hAnsi="Times New Roman" w:cs="Times New Roman"/>
          <w:sz w:val="24"/>
          <w:szCs w:val="24"/>
        </w:rPr>
        <w:t>n</w:t>
      </w:r>
      <w:r w:rsidRPr="00166D92">
        <w:rPr>
          <w:rFonts w:ascii="Times New Roman" w:hAnsi="Times New Roman" w:cs="Times New Roman"/>
          <w:sz w:val="24"/>
          <w:szCs w:val="24"/>
        </w:rPr>
        <w:t xml:space="preserve">  bakat</w:t>
      </w:r>
      <w:proofErr w:type="gramEnd"/>
      <w:r w:rsidRPr="00166D92">
        <w:rPr>
          <w:rFonts w:ascii="Times New Roman" w:hAnsi="Times New Roman" w:cs="Times New Roman"/>
          <w:sz w:val="24"/>
          <w:szCs w:val="24"/>
        </w:rPr>
        <w:t xml:space="preserve"> ini yang </w:t>
      </w:r>
      <w:r w:rsidR="0015655D">
        <w:rPr>
          <w:rFonts w:ascii="Times New Roman" w:hAnsi="Times New Roman" w:cs="Times New Roman"/>
          <w:sz w:val="24"/>
          <w:szCs w:val="24"/>
        </w:rPr>
        <w:t>a</w:t>
      </w:r>
      <w:r w:rsidRPr="00166D92">
        <w:rPr>
          <w:rFonts w:ascii="Times New Roman" w:hAnsi="Times New Roman" w:cs="Times New Roman"/>
          <w:sz w:val="24"/>
          <w:szCs w:val="24"/>
        </w:rPr>
        <w:t>da dili</w:t>
      </w:r>
      <w:r w:rsidR="0015655D">
        <w:rPr>
          <w:rFonts w:ascii="Times New Roman" w:hAnsi="Times New Roman" w:cs="Times New Roman"/>
          <w:sz w:val="24"/>
          <w:szCs w:val="24"/>
        </w:rPr>
        <w:t>n</w:t>
      </w:r>
      <w:r w:rsidRPr="00166D92">
        <w:rPr>
          <w:rFonts w:ascii="Times New Roman" w:hAnsi="Times New Roman" w:cs="Times New Roman"/>
          <w:sz w:val="24"/>
          <w:szCs w:val="24"/>
        </w:rPr>
        <w:t xml:space="preserve">gkungan </w:t>
      </w:r>
      <w:r w:rsidR="00405961" w:rsidRPr="00166D92">
        <w:rPr>
          <w:rFonts w:ascii="Times New Roman" w:hAnsi="Times New Roman" w:cs="Times New Roman"/>
          <w:sz w:val="24"/>
          <w:szCs w:val="24"/>
        </w:rPr>
        <w:t xml:space="preserve">Institut Agama Kristen Negeri (IAKN) Ambon dapat termotivasi untuk memacu diri dalam memfokuskan serta menjabarkan segala gerak dan langkah pengembangannya sejalan dengan perencanaan yang telah dirumuskan.  </w:t>
      </w:r>
    </w:p>
    <w:p w:rsidR="00405961" w:rsidRDefault="00405961" w:rsidP="00166D92">
      <w:pPr>
        <w:ind w:right="11" w:firstLine="720"/>
        <w:jc w:val="both"/>
        <w:rPr>
          <w:rFonts w:ascii="Times New Roman" w:hAnsi="Times New Roman" w:cs="Times New Roman"/>
          <w:i/>
          <w:sz w:val="24"/>
          <w:szCs w:val="24"/>
        </w:rPr>
      </w:pPr>
      <w:r w:rsidRPr="00166D92">
        <w:rPr>
          <w:rFonts w:ascii="Times New Roman" w:hAnsi="Times New Roman" w:cs="Times New Roman"/>
          <w:sz w:val="24"/>
          <w:szCs w:val="24"/>
        </w:rPr>
        <w:t>Akhirnya, kami sangat mengharapkan partisipasi dari sem</w:t>
      </w:r>
      <w:r w:rsidR="00166D92" w:rsidRPr="00166D92">
        <w:rPr>
          <w:rFonts w:ascii="Times New Roman" w:hAnsi="Times New Roman" w:cs="Times New Roman"/>
          <w:sz w:val="24"/>
          <w:szCs w:val="24"/>
        </w:rPr>
        <w:t>ua pihak guna mewujudkan buku pedoman</w:t>
      </w:r>
      <w:r w:rsidRPr="00166D92">
        <w:rPr>
          <w:rFonts w:ascii="Times New Roman" w:hAnsi="Times New Roman" w:cs="Times New Roman"/>
          <w:sz w:val="24"/>
          <w:szCs w:val="24"/>
        </w:rPr>
        <w:t xml:space="preserve"> ini menjadi sebuah kenyataan. Kiranya Allah senantiasa melindungi dan menyertai segala usaha kita. Amin.</w:t>
      </w:r>
      <w:r w:rsidRPr="00166D92">
        <w:rPr>
          <w:rFonts w:ascii="Times New Roman" w:hAnsi="Times New Roman" w:cs="Times New Roman"/>
          <w:i/>
          <w:sz w:val="24"/>
          <w:szCs w:val="24"/>
        </w:rPr>
        <w:t xml:space="preserve">  </w:t>
      </w:r>
    </w:p>
    <w:p w:rsidR="00166D92" w:rsidRDefault="00166D92" w:rsidP="00405961">
      <w:pPr>
        <w:ind w:right="11" w:firstLine="720"/>
        <w:rPr>
          <w:rFonts w:ascii="Times New Roman" w:hAnsi="Times New Roman" w:cs="Times New Roman"/>
          <w:i/>
          <w:sz w:val="24"/>
          <w:szCs w:val="24"/>
        </w:rPr>
      </w:pPr>
    </w:p>
    <w:p w:rsidR="00166D92" w:rsidRPr="00166D92" w:rsidRDefault="00166D92" w:rsidP="00405961">
      <w:pPr>
        <w:ind w:right="11" w:firstLine="720"/>
        <w:rPr>
          <w:rFonts w:ascii="Times New Roman" w:hAnsi="Times New Roman" w:cs="Times New Roman"/>
          <w:sz w:val="24"/>
          <w:szCs w:val="24"/>
        </w:rPr>
      </w:pPr>
    </w:p>
    <w:p w:rsidR="005F3EBE" w:rsidRPr="00166D92" w:rsidRDefault="005F3EBE" w:rsidP="005F3EBE">
      <w:pPr>
        <w:jc w:val="both"/>
        <w:rPr>
          <w:rFonts w:ascii="Times New Roman" w:hAnsi="Times New Roman" w:cs="Times New Roman"/>
          <w:sz w:val="24"/>
          <w:szCs w:val="24"/>
        </w:rPr>
      </w:pPr>
      <w:r>
        <w:rPr>
          <w:rFonts w:asciiTheme="majorHAnsi" w:hAnsiTheme="majorHAnsi" w:cstheme="majorHAnsi"/>
        </w:rPr>
        <w:t xml:space="preserve">                                                                                                                           </w:t>
      </w:r>
      <w:r w:rsidR="005D13F6">
        <w:rPr>
          <w:rFonts w:ascii="Times New Roman" w:hAnsi="Times New Roman" w:cs="Times New Roman"/>
          <w:sz w:val="24"/>
          <w:szCs w:val="24"/>
        </w:rPr>
        <w:t>Ambon…………2020</w:t>
      </w:r>
    </w:p>
    <w:p w:rsidR="005F3EBE" w:rsidRPr="00166D92" w:rsidRDefault="005F3EBE" w:rsidP="005F3EBE">
      <w:pPr>
        <w:jc w:val="both"/>
        <w:rPr>
          <w:rFonts w:ascii="Times New Roman" w:hAnsi="Times New Roman" w:cs="Times New Roman"/>
          <w:sz w:val="24"/>
          <w:szCs w:val="24"/>
        </w:rPr>
      </w:pPr>
      <w:r w:rsidRPr="00166D92">
        <w:rPr>
          <w:rFonts w:ascii="Times New Roman" w:hAnsi="Times New Roman" w:cs="Times New Roman"/>
          <w:sz w:val="24"/>
          <w:szCs w:val="24"/>
        </w:rPr>
        <w:t xml:space="preserve">                                                                                                   </w:t>
      </w:r>
      <w:r w:rsidR="005D13F6">
        <w:rPr>
          <w:rFonts w:ascii="Times New Roman" w:hAnsi="Times New Roman" w:cs="Times New Roman"/>
          <w:sz w:val="24"/>
          <w:szCs w:val="24"/>
        </w:rPr>
        <w:t xml:space="preserve">   </w:t>
      </w:r>
      <w:r w:rsidR="006D2EDC" w:rsidRPr="00166D92">
        <w:rPr>
          <w:rFonts w:ascii="Times New Roman" w:hAnsi="Times New Roman" w:cs="Times New Roman"/>
          <w:sz w:val="24"/>
          <w:szCs w:val="24"/>
        </w:rPr>
        <w:t>REKTOR</w:t>
      </w:r>
    </w:p>
    <w:p w:rsidR="005F3EBE" w:rsidRPr="00166D92" w:rsidRDefault="005F3EBE" w:rsidP="005F3EBE">
      <w:pPr>
        <w:jc w:val="both"/>
        <w:rPr>
          <w:rFonts w:ascii="Times New Roman" w:hAnsi="Times New Roman" w:cs="Times New Roman"/>
          <w:sz w:val="24"/>
          <w:szCs w:val="24"/>
        </w:rPr>
      </w:pPr>
    </w:p>
    <w:p w:rsidR="006D2EDC" w:rsidRPr="00166D92" w:rsidRDefault="005F3EBE" w:rsidP="005F3EBE">
      <w:pPr>
        <w:jc w:val="both"/>
        <w:rPr>
          <w:rFonts w:ascii="Times New Roman" w:hAnsi="Times New Roman" w:cs="Times New Roman"/>
          <w:sz w:val="24"/>
          <w:szCs w:val="24"/>
        </w:rPr>
      </w:pPr>
      <w:r w:rsidRPr="00166D92">
        <w:rPr>
          <w:rFonts w:ascii="Times New Roman" w:hAnsi="Times New Roman" w:cs="Times New Roman"/>
          <w:sz w:val="24"/>
          <w:szCs w:val="24"/>
        </w:rPr>
        <w:t xml:space="preserve">                                                                                  </w:t>
      </w:r>
      <w:r w:rsidR="005D13F6">
        <w:rPr>
          <w:rFonts w:ascii="Times New Roman" w:hAnsi="Times New Roman" w:cs="Times New Roman"/>
          <w:sz w:val="24"/>
          <w:szCs w:val="24"/>
        </w:rPr>
        <w:t xml:space="preserve">                    </w:t>
      </w:r>
      <w:r w:rsidR="00C94289" w:rsidRPr="00166D92">
        <w:rPr>
          <w:rFonts w:ascii="Times New Roman" w:hAnsi="Times New Roman" w:cs="Times New Roman"/>
          <w:sz w:val="24"/>
          <w:szCs w:val="24"/>
        </w:rPr>
        <w:t>Agusthina Ch. Kakiay</w:t>
      </w:r>
    </w:p>
    <w:p w:rsidR="00166D92" w:rsidRPr="00166D92" w:rsidRDefault="00166D92" w:rsidP="005F3EBE">
      <w:pPr>
        <w:jc w:val="both"/>
        <w:rPr>
          <w:rFonts w:ascii="Times New Roman" w:hAnsi="Times New Roman" w:cs="Times New Roman"/>
          <w:sz w:val="24"/>
          <w:szCs w:val="24"/>
        </w:rPr>
      </w:pPr>
    </w:p>
    <w:p w:rsidR="00166D92" w:rsidRDefault="00166D92" w:rsidP="005F3EBE">
      <w:pPr>
        <w:jc w:val="both"/>
        <w:rPr>
          <w:rFonts w:asciiTheme="majorHAnsi" w:hAnsiTheme="majorHAnsi" w:cstheme="majorHAnsi"/>
        </w:rPr>
      </w:pPr>
    </w:p>
    <w:p w:rsidR="00166D92" w:rsidRDefault="00166D92" w:rsidP="005F3EBE">
      <w:pPr>
        <w:jc w:val="both"/>
        <w:rPr>
          <w:rFonts w:asciiTheme="majorHAnsi" w:hAnsiTheme="majorHAnsi" w:cstheme="majorHAnsi"/>
        </w:rPr>
      </w:pPr>
    </w:p>
    <w:p w:rsidR="00166D92" w:rsidRDefault="00166D92" w:rsidP="005F3EBE">
      <w:pPr>
        <w:jc w:val="both"/>
        <w:rPr>
          <w:rFonts w:asciiTheme="majorHAnsi" w:hAnsiTheme="majorHAnsi" w:cstheme="majorHAnsi"/>
        </w:rPr>
      </w:pPr>
    </w:p>
    <w:p w:rsidR="00166D92" w:rsidRDefault="00166D92" w:rsidP="005F3EBE">
      <w:pPr>
        <w:jc w:val="both"/>
        <w:rPr>
          <w:rFonts w:asciiTheme="majorHAnsi" w:hAnsiTheme="majorHAnsi" w:cstheme="majorHAnsi"/>
        </w:rPr>
      </w:pPr>
    </w:p>
    <w:p w:rsidR="00166D92" w:rsidRDefault="00166D92" w:rsidP="005F3EBE">
      <w:pPr>
        <w:jc w:val="both"/>
        <w:rPr>
          <w:rFonts w:asciiTheme="majorHAnsi" w:hAnsiTheme="majorHAnsi" w:cstheme="majorHAnsi"/>
        </w:rPr>
      </w:pPr>
    </w:p>
    <w:p w:rsidR="005F3EBE" w:rsidRDefault="005F3EBE" w:rsidP="005F3EBE">
      <w:pPr>
        <w:jc w:val="both"/>
        <w:rPr>
          <w:rFonts w:asciiTheme="majorHAnsi" w:hAnsiTheme="majorHAnsi" w:cstheme="majorHAnsi"/>
        </w:rPr>
      </w:pPr>
    </w:p>
    <w:p w:rsidR="00267B80" w:rsidRPr="00D96F16" w:rsidRDefault="00267B80" w:rsidP="00267B80">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7B80">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Pr="00D96F1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BAGIAN PERTAMA</w:t>
      </w:r>
    </w:p>
    <w:p w:rsidR="005F3EBE" w:rsidRPr="00D96F16" w:rsidRDefault="00267B80" w:rsidP="00267B80">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F1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PENDAHULUAN</w:t>
      </w:r>
    </w:p>
    <w:p w:rsidR="005F3EBE" w:rsidRDefault="005F3EBE" w:rsidP="005F3EBE">
      <w:pPr>
        <w:rPr>
          <w:rFonts w:ascii="Bell Gothic Std Black" w:hAnsi="Bell Gothic Std Black"/>
          <w:sz w:val="24"/>
          <w:szCs w:val="24"/>
        </w:rPr>
      </w:pPr>
    </w:p>
    <w:p w:rsidR="005F3EBE" w:rsidRDefault="005F3EBE" w:rsidP="005F3EBE">
      <w:pPr>
        <w:pStyle w:val="ListParagraph"/>
        <w:numPr>
          <w:ilvl w:val="1"/>
          <w:numId w:val="4"/>
        </w:numPr>
        <w:rPr>
          <w:rFonts w:ascii="Bell Gothic Std Black" w:hAnsi="Bell Gothic Std Black"/>
          <w:sz w:val="24"/>
          <w:szCs w:val="24"/>
        </w:rPr>
      </w:pPr>
      <w:r w:rsidRPr="00A44A4D">
        <w:rPr>
          <w:rFonts w:ascii="Bell Gothic Std Black" w:hAnsi="Bell Gothic Std Black"/>
          <w:sz w:val="24"/>
          <w:szCs w:val="24"/>
        </w:rPr>
        <w:t>Latar Belakang</w:t>
      </w:r>
    </w:p>
    <w:p w:rsidR="005F3EBE" w:rsidRDefault="005F3EBE" w:rsidP="005F3EBE">
      <w:pPr>
        <w:pStyle w:val="ListParagraph"/>
        <w:ind w:left="405"/>
        <w:rPr>
          <w:rFonts w:ascii="Bell Gothic Std Black" w:hAnsi="Bell Gothic Std Black"/>
          <w:sz w:val="24"/>
          <w:szCs w:val="24"/>
        </w:rPr>
      </w:pPr>
    </w:p>
    <w:p w:rsidR="008875C0" w:rsidRPr="00166D92" w:rsidRDefault="008875C0" w:rsidP="00166D92">
      <w:pPr>
        <w:pStyle w:val="ListParagraph"/>
        <w:spacing w:line="480" w:lineRule="auto"/>
        <w:ind w:left="405" w:firstLine="675"/>
        <w:jc w:val="both"/>
        <w:rPr>
          <w:rFonts w:ascii="Times New Roman" w:hAnsi="Times New Roman" w:cs="Times New Roman"/>
          <w:color w:val="000000" w:themeColor="text1"/>
          <w:sz w:val="24"/>
          <w:szCs w:val="24"/>
        </w:rPr>
      </w:pPr>
      <w:r w:rsidRPr="00166D92">
        <w:rPr>
          <w:rFonts w:ascii="Times New Roman" w:hAnsi="Times New Roman" w:cs="Times New Roman"/>
          <w:color w:val="000000" w:themeColor="text1"/>
          <w:sz w:val="24"/>
          <w:szCs w:val="24"/>
        </w:rPr>
        <w:t>Perkembangan globalisasi yang ditandai dengan teknologi informasi te</w:t>
      </w:r>
      <w:r w:rsidR="005D13F6">
        <w:rPr>
          <w:rFonts w:ascii="Times New Roman" w:hAnsi="Times New Roman" w:cs="Times New Roman"/>
          <w:color w:val="000000" w:themeColor="text1"/>
          <w:sz w:val="24"/>
          <w:szCs w:val="24"/>
        </w:rPr>
        <w:t>l</w:t>
      </w:r>
      <w:r w:rsidRPr="00166D92">
        <w:rPr>
          <w:rFonts w:ascii="Times New Roman" w:hAnsi="Times New Roman" w:cs="Times New Roman"/>
          <w:color w:val="000000" w:themeColor="text1"/>
          <w:sz w:val="24"/>
          <w:szCs w:val="24"/>
        </w:rPr>
        <w:t xml:space="preserve">ah menggelinding dengan cepat </w:t>
      </w:r>
      <w:r w:rsidR="00265E16" w:rsidRPr="00166D92">
        <w:rPr>
          <w:rFonts w:ascii="Times New Roman" w:hAnsi="Times New Roman" w:cs="Times New Roman"/>
          <w:color w:val="000000" w:themeColor="text1"/>
          <w:sz w:val="24"/>
          <w:szCs w:val="24"/>
        </w:rPr>
        <w:t>dan siap menghadapi kompetisi global. Tuntutan pendidikan yang berkualitas menjadi kunci yang harus dijawab oleh semua pihak yang terlibat dalam proses pendidikan. Perkembangan tersebut menjadi sentral perhatian Perguruan Tinggi yang ada di Indonesia pada umumnya dan Institut Agama Kristen Negeri Ambon (I</w:t>
      </w:r>
      <w:r w:rsidR="005D13F6">
        <w:rPr>
          <w:rFonts w:ascii="Times New Roman" w:hAnsi="Times New Roman" w:cs="Times New Roman"/>
          <w:color w:val="000000" w:themeColor="text1"/>
          <w:sz w:val="24"/>
          <w:szCs w:val="24"/>
        </w:rPr>
        <w:t>AKN) Ambon khususnya. Untuk bisa</w:t>
      </w:r>
      <w:r w:rsidR="00265E16" w:rsidRPr="00166D92">
        <w:rPr>
          <w:rFonts w:ascii="Times New Roman" w:hAnsi="Times New Roman" w:cs="Times New Roman"/>
          <w:color w:val="000000" w:themeColor="text1"/>
          <w:sz w:val="24"/>
          <w:szCs w:val="24"/>
        </w:rPr>
        <w:t xml:space="preserve"> memposisikan diri dalam persaingan yang mengusung kualitas non akademik adalah dengan cara mengembangkan minat dan bakat mahasiswa.</w:t>
      </w:r>
    </w:p>
    <w:p w:rsidR="00841B8F" w:rsidRPr="00D91C4D" w:rsidRDefault="00D91C4D" w:rsidP="00D91C4D">
      <w:pPr>
        <w:pStyle w:val="ListParagraph"/>
        <w:spacing w:line="480" w:lineRule="auto"/>
        <w:ind w:left="405" w:firstLine="675"/>
        <w:jc w:val="both"/>
        <w:rPr>
          <w:rFonts w:ascii="Times New Roman" w:hAnsi="Times New Roman" w:cs="Times New Roman"/>
          <w:color w:val="000000" w:themeColor="text1"/>
          <w:sz w:val="24"/>
          <w:szCs w:val="24"/>
        </w:rPr>
      </w:pPr>
      <w:r w:rsidRPr="00166D92">
        <w:rPr>
          <w:rFonts w:ascii="Times New Roman" w:hAnsi="Times New Roman" w:cs="Times New Roman"/>
          <w:color w:val="000000" w:themeColor="text1"/>
          <w:sz w:val="24"/>
          <w:szCs w:val="24"/>
        </w:rPr>
        <w:t>Organisasi kemahasiswaan sebagai wadah untuk pengembangan penalaran minat, bakat dan kesejahte</w:t>
      </w:r>
      <w:r w:rsidR="005D13F6">
        <w:rPr>
          <w:rFonts w:ascii="Times New Roman" w:hAnsi="Times New Roman" w:cs="Times New Roman"/>
          <w:color w:val="000000" w:themeColor="text1"/>
          <w:sz w:val="24"/>
          <w:szCs w:val="24"/>
        </w:rPr>
        <w:t>raan mahasiswa selama ini di at</w:t>
      </w:r>
      <w:r w:rsidRPr="00166D92">
        <w:rPr>
          <w:rFonts w:ascii="Times New Roman" w:hAnsi="Times New Roman" w:cs="Times New Roman"/>
          <w:color w:val="000000" w:themeColor="text1"/>
          <w:sz w:val="24"/>
          <w:szCs w:val="24"/>
        </w:rPr>
        <w:t xml:space="preserve">ur dalam PERMENDIKBUD Nomor 88 Tahun 2014. Secara substansi perlu adanya harmonisasi dan sinkronisasi antara kemampuan akademik dan kemampuan </w:t>
      </w:r>
      <w:proofErr w:type="gramStart"/>
      <w:r w:rsidRPr="00166D92">
        <w:rPr>
          <w:rFonts w:ascii="Times New Roman" w:hAnsi="Times New Roman" w:cs="Times New Roman"/>
          <w:color w:val="000000" w:themeColor="text1"/>
          <w:sz w:val="24"/>
          <w:szCs w:val="24"/>
        </w:rPr>
        <w:t>nonakademik  untuk</w:t>
      </w:r>
      <w:proofErr w:type="gramEnd"/>
      <w:r w:rsidRPr="00166D92">
        <w:rPr>
          <w:rFonts w:ascii="Times New Roman" w:hAnsi="Times New Roman" w:cs="Times New Roman"/>
          <w:color w:val="000000" w:themeColor="text1"/>
          <w:sz w:val="24"/>
          <w:szCs w:val="24"/>
        </w:rPr>
        <w:t xml:space="preserve"> mengembangkan potensi dan aktualisasi diri mahasiswa yang mengiring mahasiswa untuk berkompetisi secara global. </w:t>
      </w:r>
      <w:r w:rsidR="00265E16" w:rsidRPr="00D91C4D">
        <w:rPr>
          <w:rFonts w:ascii="Times New Roman" w:hAnsi="Times New Roman" w:cs="Times New Roman"/>
          <w:color w:val="000000" w:themeColor="text1"/>
          <w:sz w:val="24"/>
          <w:szCs w:val="24"/>
        </w:rPr>
        <w:t xml:space="preserve">IAKN Ambon sebagai lembaga pendidikan Tinggi </w:t>
      </w:r>
      <w:proofErr w:type="gramStart"/>
      <w:r w:rsidR="00265E16" w:rsidRPr="00D91C4D">
        <w:rPr>
          <w:rFonts w:ascii="Times New Roman" w:hAnsi="Times New Roman" w:cs="Times New Roman"/>
          <w:color w:val="000000" w:themeColor="text1"/>
          <w:sz w:val="24"/>
          <w:szCs w:val="24"/>
        </w:rPr>
        <w:t>Kristen  y</w:t>
      </w:r>
      <w:r w:rsidR="00437E64" w:rsidRPr="00D91C4D">
        <w:rPr>
          <w:rFonts w:ascii="Times New Roman" w:hAnsi="Times New Roman" w:cs="Times New Roman"/>
          <w:color w:val="000000" w:themeColor="text1"/>
          <w:sz w:val="24"/>
          <w:szCs w:val="24"/>
        </w:rPr>
        <w:t>ang</w:t>
      </w:r>
      <w:proofErr w:type="gramEnd"/>
      <w:r w:rsidR="00437E64" w:rsidRPr="00D91C4D">
        <w:rPr>
          <w:rFonts w:ascii="Times New Roman" w:hAnsi="Times New Roman" w:cs="Times New Roman"/>
          <w:color w:val="000000" w:themeColor="text1"/>
          <w:sz w:val="24"/>
          <w:szCs w:val="24"/>
        </w:rPr>
        <w:t xml:space="preserve"> telah mencetak kandidat-kandit yang berpr</w:t>
      </w:r>
      <w:r w:rsidRPr="00D91C4D">
        <w:rPr>
          <w:rFonts w:ascii="Times New Roman" w:hAnsi="Times New Roman" w:cs="Times New Roman"/>
          <w:color w:val="000000" w:themeColor="text1"/>
          <w:sz w:val="24"/>
          <w:szCs w:val="24"/>
        </w:rPr>
        <w:t>e</w:t>
      </w:r>
      <w:r w:rsidR="00437E64" w:rsidRPr="00D91C4D">
        <w:rPr>
          <w:rFonts w:ascii="Times New Roman" w:hAnsi="Times New Roman" w:cs="Times New Roman"/>
          <w:color w:val="000000" w:themeColor="text1"/>
          <w:sz w:val="24"/>
          <w:szCs w:val="24"/>
        </w:rPr>
        <w:t>stasi dan</w:t>
      </w:r>
      <w:r w:rsidR="00265E16" w:rsidRPr="00D91C4D">
        <w:rPr>
          <w:rFonts w:ascii="Times New Roman" w:hAnsi="Times New Roman" w:cs="Times New Roman"/>
          <w:color w:val="000000" w:themeColor="text1"/>
          <w:sz w:val="24"/>
          <w:szCs w:val="24"/>
        </w:rPr>
        <w:t xml:space="preserve"> berkualitas bukan hanya berprestasi secara akademik saja tetapi juga dari aspek nonakademik melalui kegiatan pengembangan minat dan bakat mahasiswa. </w:t>
      </w:r>
    </w:p>
    <w:p w:rsidR="00576E33" w:rsidRDefault="00841B8F" w:rsidP="00166D92">
      <w:pPr>
        <w:spacing w:line="480" w:lineRule="auto"/>
        <w:ind w:left="270" w:firstLine="360"/>
        <w:jc w:val="both"/>
        <w:rPr>
          <w:rFonts w:ascii="Times New Roman" w:hAnsi="Times New Roman" w:cs="Times New Roman"/>
          <w:sz w:val="24"/>
          <w:szCs w:val="24"/>
        </w:rPr>
      </w:pPr>
      <w:r w:rsidRPr="00166D92">
        <w:rPr>
          <w:rFonts w:ascii="Times New Roman" w:hAnsi="Times New Roman" w:cs="Times New Roman"/>
          <w:color w:val="000000" w:themeColor="text1"/>
          <w:sz w:val="24"/>
          <w:szCs w:val="24"/>
        </w:rPr>
        <w:t>S</w:t>
      </w:r>
      <w:r w:rsidR="005654DF">
        <w:rPr>
          <w:rFonts w:ascii="Times New Roman" w:hAnsi="Times New Roman" w:cs="Times New Roman"/>
          <w:color w:val="000000" w:themeColor="text1"/>
          <w:sz w:val="24"/>
          <w:szCs w:val="24"/>
        </w:rPr>
        <w:t>ecara real</w:t>
      </w:r>
      <w:r w:rsidR="00D91C4D">
        <w:rPr>
          <w:rFonts w:ascii="Times New Roman" w:hAnsi="Times New Roman" w:cs="Times New Roman"/>
          <w:color w:val="000000" w:themeColor="text1"/>
          <w:sz w:val="24"/>
          <w:szCs w:val="24"/>
        </w:rPr>
        <w:t xml:space="preserve"> mahasiswa-</w:t>
      </w:r>
      <w:r w:rsidRPr="00166D92">
        <w:rPr>
          <w:rFonts w:ascii="Times New Roman" w:hAnsi="Times New Roman" w:cs="Times New Roman"/>
          <w:color w:val="000000" w:themeColor="text1"/>
          <w:sz w:val="24"/>
          <w:szCs w:val="24"/>
        </w:rPr>
        <w:t xml:space="preserve">mahasiswa IAKN Ambon memiliki kualitas minat dan bakat baik itu dalam bidang sastra, bidang seni </w:t>
      </w:r>
      <w:r w:rsidR="0066052E" w:rsidRPr="00166D92">
        <w:rPr>
          <w:rFonts w:ascii="Times New Roman" w:hAnsi="Times New Roman" w:cs="Times New Roman"/>
          <w:color w:val="000000" w:themeColor="text1"/>
          <w:sz w:val="24"/>
          <w:szCs w:val="24"/>
        </w:rPr>
        <w:t xml:space="preserve">dan olahraga </w:t>
      </w:r>
      <w:r w:rsidRPr="00166D92">
        <w:rPr>
          <w:rFonts w:ascii="Times New Roman" w:hAnsi="Times New Roman" w:cs="Times New Roman"/>
          <w:color w:val="000000" w:themeColor="text1"/>
          <w:sz w:val="24"/>
          <w:szCs w:val="24"/>
        </w:rPr>
        <w:t>telah mengeksplorasikan potensi tersebut</w:t>
      </w:r>
      <w:r w:rsidR="00576E33" w:rsidRPr="00166D92">
        <w:rPr>
          <w:rFonts w:ascii="Times New Roman" w:hAnsi="Times New Roman" w:cs="Times New Roman"/>
          <w:color w:val="000000" w:themeColor="text1"/>
          <w:sz w:val="24"/>
          <w:szCs w:val="24"/>
        </w:rPr>
        <w:t xml:space="preserve"> mulai dari tingkat</w:t>
      </w:r>
      <w:r w:rsidR="00576E33">
        <w:rPr>
          <w:rFonts w:ascii="Times New Roman" w:hAnsi="Times New Roman" w:cs="Times New Roman"/>
          <w:color w:val="000000" w:themeColor="text1"/>
        </w:rPr>
        <w:t xml:space="preserve"> kampus sam</w:t>
      </w:r>
      <w:r>
        <w:rPr>
          <w:rFonts w:ascii="Times New Roman" w:hAnsi="Times New Roman" w:cs="Times New Roman"/>
          <w:color w:val="000000" w:themeColor="text1"/>
        </w:rPr>
        <w:t xml:space="preserve">pai pada tingkat nasional. IAKN secara kualitas dan kuantitas telah mencetak banyak kandidat-kandidat yang cukup </w:t>
      </w:r>
      <w:proofErr w:type="gramStart"/>
      <w:r>
        <w:rPr>
          <w:rFonts w:ascii="Times New Roman" w:hAnsi="Times New Roman" w:cs="Times New Roman"/>
          <w:color w:val="000000" w:themeColor="text1"/>
        </w:rPr>
        <w:t>kraetif  dalam</w:t>
      </w:r>
      <w:proofErr w:type="gramEnd"/>
      <w:r>
        <w:rPr>
          <w:rFonts w:ascii="Times New Roman" w:hAnsi="Times New Roman" w:cs="Times New Roman"/>
          <w:color w:val="000000" w:themeColor="text1"/>
        </w:rPr>
        <w:t xml:space="preserve"> bidang seni suara, seni music maupun </w:t>
      </w:r>
      <w:r>
        <w:rPr>
          <w:rFonts w:ascii="Times New Roman" w:hAnsi="Times New Roman" w:cs="Times New Roman"/>
          <w:color w:val="000000" w:themeColor="text1"/>
        </w:rPr>
        <w:lastRenderedPageBreak/>
        <w:t xml:space="preserve">sastra. </w:t>
      </w:r>
      <w:r w:rsidR="00576E33">
        <w:rPr>
          <w:rFonts w:ascii="Times New Roman" w:hAnsi="Times New Roman" w:cs="Times New Roman"/>
          <w:sz w:val="24"/>
          <w:szCs w:val="24"/>
        </w:rPr>
        <w:t xml:space="preserve">Program pengembangan minat dan bakat mahasiswa juga merupakan salah satu forum silahturami, perjumpaan, persahabatan, pertemuan, persaudaraan dan kompetisi kreatifitas antar mahasiswa di setiap fakultas dilingkungan IAKN Ambon, sebagai lembaga “HARMONI DALAM PERBEDAAN”.Oleh karena itu melalui program pengembangan minat dan bakat mahasiswa  </w:t>
      </w:r>
      <w:r w:rsidR="00576E33" w:rsidRPr="005E5617">
        <w:rPr>
          <w:rFonts w:ascii="Times New Roman" w:hAnsi="Times New Roman" w:cs="Times New Roman"/>
          <w:sz w:val="24"/>
          <w:szCs w:val="24"/>
        </w:rPr>
        <w:t xml:space="preserve"> </w:t>
      </w:r>
      <w:r w:rsidR="00576E33">
        <w:rPr>
          <w:rFonts w:ascii="Times New Roman" w:hAnsi="Times New Roman" w:cs="Times New Roman"/>
          <w:sz w:val="24"/>
          <w:szCs w:val="24"/>
        </w:rPr>
        <w:t xml:space="preserve">IAKN Ambon dapat menampilkan bakat dan minatnya serta IAKN Ambon juga dapat mempersiapkan kandidat-kandidat mahasiswa yang berbakat, professional serta kreatif untuk siap mengikuti kompetisi pada ajang JAMBORE tingkat nasional. </w:t>
      </w:r>
    </w:p>
    <w:p w:rsidR="00166D92" w:rsidRPr="00316F63" w:rsidRDefault="00D91C4D" w:rsidP="00316F63">
      <w:pPr>
        <w:spacing w:line="360" w:lineRule="auto"/>
        <w:ind w:left="27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Buku pedoman pengembangan m</w:t>
      </w:r>
      <w:r w:rsidR="00316F63">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nat dan bakat ini dibuat guna keteraturan pengelolaan manajemen yang baik </w:t>
      </w:r>
      <w:r w:rsidR="00316F63">
        <w:rPr>
          <w:rFonts w:ascii="Times New Roman" w:hAnsi="Times New Roman" w:cs="Times New Roman"/>
          <w:color w:val="000000" w:themeColor="text1"/>
          <w:sz w:val="24"/>
          <w:szCs w:val="24"/>
        </w:rPr>
        <w:t>mulai dari sosialisasi, regrutmen, seleksi, pelaksanaan, monev dan prestasi yang dicapai. B</w:t>
      </w:r>
      <w:r w:rsidR="00576E33" w:rsidRPr="00166D92">
        <w:rPr>
          <w:rFonts w:ascii="Times New Roman" w:hAnsi="Times New Roman" w:cs="Times New Roman"/>
          <w:color w:val="000000" w:themeColor="text1"/>
          <w:sz w:val="24"/>
          <w:szCs w:val="24"/>
        </w:rPr>
        <w:t xml:space="preserve">uku pedoman pengembangan minat dan bakat </w:t>
      </w:r>
      <w:proofErr w:type="gramStart"/>
      <w:r w:rsidR="00576E33" w:rsidRPr="00166D92">
        <w:rPr>
          <w:rFonts w:ascii="Times New Roman" w:hAnsi="Times New Roman" w:cs="Times New Roman"/>
          <w:color w:val="000000" w:themeColor="text1"/>
          <w:sz w:val="24"/>
          <w:szCs w:val="24"/>
        </w:rPr>
        <w:t xml:space="preserve">mahasiswa </w:t>
      </w:r>
      <w:r w:rsidR="00316F63">
        <w:rPr>
          <w:rFonts w:ascii="Times New Roman" w:hAnsi="Times New Roman" w:cs="Times New Roman"/>
          <w:color w:val="000000" w:themeColor="text1"/>
          <w:sz w:val="24"/>
          <w:szCs w:val="24"/>
        </w:rPr>
        <w:t xml:space="preserve"> ini</w:t>
      </w:r>
      <w:proofErr w:type="gramEnd"/>
      <w:r w:rsidR="00576E33" w:rsidRPr="00166D92">
        <w:rPr>
          <w:rFonts w:ascii="Times New Roman" w:hAnsi="Times New Roman" w:cs="Times New Roman"/>
          <w:color w:val="000000" w:themeColor="text1"/>
          <w:sz w:val="24"/>
          <w:szCs w:val="24"/>
        </w:rPr>
        <w:t xml:space="preserve"> d</w:t>
      </w:r>
      <w:r w:rsidR="00316F63">
        <w:rPr>
          <w:rFonts w:ascii="Times New Roman" w:hAnsi="Times New Roman" w:cs="Times New Roman"/>
          <w:color w:val="000000" w:themeColor="text1"/>
          <w:sz w:val="24"/>
          <w:szCs w:val="24"/>
        </w:rPr>
        <w:t>i</w:t>
      </w:r>
      <w:r w:rsidR="00576E33" w:rsidRPr="00166D92">
        <w:rPr>
          <w:rFonts w:ascii="Times New Roman" w:hAnsi="Times New Roman" w:cs="Times New Roman"/>
          <w:color w:val="000000" w:themeColor="text1"/>
          <w:sz w:val="24"/>
          <w:szCs w:val="24"/>
        </w:rPr>
        <w:t xml:space="preserve">jadikan sebagai acuan bagi penentu dasar kebijakan, pelaksanaan dan pengendalian kegiatan mahasiswa </w:t>
      </w:r>
      <w:r w:rsidR="00316F63">
        <w:rPr>
          <w:rFonts w:ascii="Times New Roman" w:hAnsi="Times New Roman" w:cs="Times New Roman"/>
          <w:color w:val="000000" w:themeColor="text1"/>
          <w:sz w:val="24"/>
          <w:szCs w:val="24"/>
        </w:rPr>
        <w:t>di IAKN Ambon.</w:t>
      </w:r>
    </w:p>
    <w:p w:rsidR="00265E16" w:rsidRDefault="00265E16" w:rsidP="00ED3873">
      <w:pPr>
        <w:pStyle w:val="ListParagraph"/>
        <w:ind w:left="405" w:firstLine="675"/>
        <w:jc w:val="both"/>
        <w:rPr>
          <w:rFonts w:ascii="Times New Roman" w:hAnsi="Times New Roman" w:cs="Times New Roman"/>
          <w:color w:val="000000" w:themeColor="text1"/>
        </w:rPr>
      </w:pPr>
    </w:p>
    <w:p w:rsidR="00576E33" w:rsidRPr="00437E64" w:rsidRDefault="005F3EBE" w:rsidP="00437E64">
      <w:pPr>
        <w:pStyle w:val="ListParagraph"/>
        <w:numPr>
          <w:ilvl w:val="1"/>
          <w:numId w:val="4"/>
        </w:numPr>
        <w:rPr>
          <w:rFonts w:ascii="Times New Roman" w:hAnsi="Times New Roman" w:cs="Times New Roman"/>
          <w:b/>
          <w:sz w:val="24"/>
          <w:szCs w:val="24"/>
        </w:rPr>
      </w:pPr>
      <w:r w:rsidRPr="00437E64">
        <w:rPr>
          <w:rFonts w:ascii="Times New Roman" w:hAnsi="Times New Roman" w:cs="Times New Roman"/>
          <w:b/>
          <w:sz w:val="24"/>
          <w:szCs w:val="24"/>
        </w:rPr>
        <w:t>Landasan Hukum</w:t>
      </w:r>
    </w:p>
    <w:p w:rsidR="00576E33" w:rsidRDefault="00576E33" w:rsidP="00576E33">
      <w:pPr>
        <w:ind w:left="1080"/>
        <w:jc w:val="both"/>
        <w:rPr>
          <w:rFonts w:ascii="Times New Roman" w:hAnsi="Times New Roman" w:cs="Times New Roman"/>
          <w:sz w:val="24"/>
          <w:szCs w:val="24"/>
        </w:rPr>
      </w:pPr>
      <w:r>
        <w:t>1</w:t>
      </w:r>
      <w:r w:rsidRPr="007A6BB3">
        <w:rPr>
          <w:rFonts w:ascii="Times New Roman" w:hAnsi="Times New Roman" w:cs="Times New Roman"/>
          <w:sz w:val="24"/>
          <w:szCs w:val="24"/>
        </w:rPr>
        <w:t>. Undang-Undang Nomor 12 Tahun 2012 tentang Pendidikan Tinggi;</w:t>
      </w:r>
    </w:p>
    <w:p w:rsidR="00576E33" w:rsidRDefault="00576E33" w:rsidP="00576E33">
      <w:pPr>
        <w:ind w:left="1350" w:hanging="270"/>
        <w:jc w:val="both"/>
        <w:rPr>
          <w:rFonts w:ascii="Times New Roman" w:hAnsi="Times New Roman" w:cs="Times New Roman"/>
          <w:sz w:val="24"/>
          <w:szCs w:val="24"/>
        </w:rPr>
      </w:pPr>
      <w:r w:rsidRPr="007A6BB3">
        <w:rPr>
          <w:rFonts w:ascii="Times New Roman" w:hAnsi="Times New Roman" w:cs="Times New Roman"/>
          <w:sz w:val="24"/>
          <w:szCs w:val="24"/>
        </w:rPr>
        <w:t xml:space="preserve">2. Peraturan Pemerintah Nomor 4 Tahun 2014 tentang Penyelenggaraan Pendidikan Tinggi dan Pengelolaan Perguruan Tinggi </w:t>
      </w:r>
    </w:p>
    <w:p w:rsidR="00576E33" w:rsidRDefault="00576E33" w:rsidP="00576E33">
      <w:pPr>
        <w:ind w:left="1350" w:hanging="270"/>
        <w:jc w:val="both"/>
        <w:rPr>
          <w:rFonts w:ascii="Times New Roman" w:hAnsi="Times New Roman" w:cs="Times New Roman"/>
          <w:sz w:val="24"/>
          <w:szCs w:val="24"/>
        </w:rPr>
      </w:pPr>
      <w:r>
        <w:rPr>
          <w:rFonts w:ascii="Times New Roman" w:hAnsi="Times New Roman" w:cs="Times New Roman"/>
          <w:sz w:val="24"/>
          <w:szCs w:val="24"/>
        </w:rPr>
        <w:t>3</w:t>
      </w:r>
      <w:r w:rsidRPr="007A6BB3">
        <w:rPr>
          <w:rFonts w:ascii="Times New Roman" w:hAnsi="Times New Roman" w:cs="Times New Roman"/>
          <w:sz w:val="24"/>
          <w:szCs w:val="24"/>
        </w:rPr>
        <w:t xml:space="preserve">. Peraturan Pemerintah Republik Indonesia </w:t>
      </w:r>
      <w:proofErr w:type="gramStart"/>
      <w:r w:rsidRPr="007A6BB3">
        <w:rPr>
          <w:rFonts w:ascii="Times New Roman" w:hAnsi="Times New Roman" w:cs="Times New Roman"/>
          <w:sz w:val="24"/>
          <w:szCs w:val="24"/>
        </w:rPr>
        <w:t>Nomor :</w:t>
      </w:r>
      <w:proofErr w:type="gramEnd"/>
      <w:r w:rsidRPr="007A6BB3">
        <w:rPr>
          <w:rFonts w:ascii="Times New Roman" w:hAnsi="Times New Roman" w:cs="Times New Roman"/>
          <w:sz w:val="24"/>
          <w:szCs w:val="24"/>
        </w:rPr>
        <w:t xml:space="preserve"> 32 Tahun 2013 tentang Standar Nasional Pendidikan; </w:t>
      </w:r>
    </w:p>
    <w:p w:rsidR="00576E33" w:rsidRDefault="00576E33" w:rsidP="00576E33">
      <w:pPr>
        <w:ind w:left="1350" w:hanging="270"/>
        <w:jc w:val="both"/>
        <w:rPr>
          <w:rFonts w:ascii="Times New Roman" w:hAnsi="Times New Roman" w:cs="Times New Roman"/>
          <w:sz w:val="24"/>
          <w:szCs w:val="24"/>
        </w:rPr>
      </w:pPr>
      <w:r>
        <w:rPr>
          <w:rFonts w:ascii="Times New Roman" w:hAnsi="Times New Roman" w:cs="Times New Roman"/>
          <w:sz w:val="24"/>
          <w:szCs w:val="24"/>
        </w:rPr>
        <w:t>4</w:t>
      </w:r>
      <w:r w:rsidRPr="007A6BB3">
        <w:rPr>
          <w:rFonts w:ascii="Times New Roman" w:hAnsi="Times New Roman" w:cs="Times New Roman"/>
          <w:sz w:val="24"/>
          <w:szCs w:val="24"/>
        </w:rPr>
        <w:t xml:space="preserve">. Keputusan Presiden Republik Indonesia </w:t>
      </w:r>
      <w:proofErr w:type="gramStart"/>
      <w:r w:rsidRPr="007A6BB3">
        <w:rPr>
          <w:rFonts w:ascii="Times New Roman" w:hAnsi="Times New Roman" w:cs="Times New Roman"/>
          <w:sz w:val="24"/>
          <w:szCs w:val="24"/>
        </w:rPr>
        <w:t>Nomor :</w:t>
      </w:r>
      <w:proofErr w:type="gramEnd"/>
      <w:r w:rsidRPr="007A6BB3">
        <w:rPr>
          <w:rFonts w:ascii="Times New Roman" w:hAnsi="Times New Roman" w:cs="Times New Roman"/>
          <w:sz w:val="24"/>
          <w:szCs w:val="24"/>
        </w:rPr>
        <w:t xml:space="preserve"> 12 Tahun 2018 tentang Institut Agama Kristen Negeri (IAKN) Ambon; </w:t>
      </w:r>
    </w:p>
    <w:p w:rsidR="00576E33" w:rsidRDefault="00576E33" w:rsidP="00576E33">
      <w:pPr>
        <w:ind w:left="1350" w:hanging="270"/>
        <w:jc w:val="both"/>
        <w:rPr>
          <w:rFonts w:ascii="Times New Roman" w:hAnsi="Times New Roman" w:cs="Times New Roman"/>
          <w:sz w:val="24"/>
          <w:szCs w:val="24"/>
        </w:rPr>
      </w:pPr>
      <w:r>
        <w:rPr>
          <w:rFonts w:ascii="Times New Roman" w:hAnsi="Times New Roman" w:cs="Times New Roman"/>
          <w:sz w:val="24"/>
          <w:szCs w:val="24"/>
        </w:rPr>
        <w:t>5</w:t>
      </w:r>
      <w:r w:rsidRPr="007A6BB3">
        <w:rPr>
          <w:rFonts w:ascii="Times New Roman" w:hAnsi="Times New Roman" w:cs="Times New Roman"/>
          <w:sz w:val="24"/>
          <w:szCs w:val="24"/>
        </w:rPr>
        <w:t xml:space="preserve">. Peraturan Menteri Agama </w:t>
      </w:r>
      <w:proofErr w:type="gramStart"/>
      <w:r w:rsidRPr="007A6BB3">
        <w:rPr>
          <w:rFonts w:ascii="Times New Roman" w:hAnsi="Times New Roman" w:cs="Times New Roman"/>
          <w:sz w:val="24"/>
          <w:szCs w:val="24"/>
        </w:rPr>
        <w:t>Nomor :</w:t>
      </w:r>
      <w:proofErr w:type="gramEnd"/>
      <w:r w:rsidRPr="007A6BB3">
        <w:rPr>
          <w:rFonts w:ascii="Times New Roman" w:hAnsi="Times New Roman" w:cs="Times New Roman"/>
          <w:sz w:val="24"/>
          <w:szCs w:val="24"/>
        </w:rPr>
        <w:t xml:space="preserve"> 18 Tahun 2018 tentang Organisasi dan Tata Kerja IAKN Ambon; </w:t>
      </w:r>
    </w:p>
    <w:p w:rsidR="00576E33" w:rsidRDefault="00576E33" w:rsidP="00576E33">
      <w:pPr>
        <w:ind w:left="1350" w:hanging="270"/>
        <w:jc w:val="both"/>
        <w:rPr>
          <w:rFonts w:ascii="Times New Roman" w:hAnsi="Times New Roman" w:cs="Times New Roman"/>
          <w:b/>
          <w:sz w:val="28"/>
          <w:szCs w:val="28"/>
        </w:rPr>
      </w:pPr>
      <w:r>
        <w:rPr>
          <w:rFonts w:ascii="Times New Roman" w:hAnsi="Times New Roman" w:cs="Times New Roman"/>
          <w:sz w:val="24"/>
          <w:szCs w:val="24"/>
        </w:rPr>
        <w:t>6</w:t>
      </w:r>
      <w:r w:rsidRPr="007A6BB3">
        <w:rPr>
          <w:rFonts w:ascii="Times New Roman" w:hAnsi="Times New Roman" w:cs="Times New Roman"/>
          <w:sz w:val="24"/>
          <w:szCs w:val="24"/>
        </w:rPr>
        <w:t xml:space="preserve">. Peraturan Menteri Agama </w:t>
      </w:r>
      <w:proofErr w:type="gramStart"/>
      <w:r w:rsidRPr="007A6BB3">
        <w:rPr>
          <w:rFonts w:ascii="Times New Roman" w:hAnsi="Times New Roman" w:cs="Times New Roman"/>
          <w:sz w:val="24"/>
          <w:szCs w:val="24"/>
        </w:rPr>
        <w:t>Nomor :</w:t>
      </w:r>
      <w:proofErr w:type="gramEnd"/>
      <w:r w:rsidRPr="007A6BB3">
        <w:rPr>
          <w:rFonts w:ascii="Times New Roman" w:hAnsi="Times New Roman" w:cs="Times New Roman"/>
          <w:sz w:val="24"/>
          <w:szCs w:val="24"/>
        </w:rPr>
        <w:t xml:space="preserve"> 22 Tahun 2018 tenta</w:t>
      </w:r>
      <w:r>
        <w:rPr>
          <w:rFonts w:ascii="Times New Roman" w:hAnsi="Times New Roman" w:cs="Times New Roman"/>
          <w:sz w:val="24"/>
          <w:szCs w:val="24"/>
        </w:rPr>
        <w:t xml:space="preserve">ng STATUTA IAKN Ambon; </w:t>
      </w:r>
      <w:r>
        <w:rPr>
          <w:rFonts w:ascii="Times New Roman" w:hAnsi="Times New Roman" w:cs="Times New Roman"/>
          <w:b/>
          <w:sz w:val="28"/>
          <w:szCs w:val="28"/>
        </w:rPr>
        <w:t xml:space="preserve">    </w:t>
      </w:r>
    </w:p>
    <w:p w:rsidR="00146581" w:rsidRDefault="00576E33" w:rsidP="00166D92">
      <w:pPr>
        <w:ind w:left="1350" w:hanging="270"/>
        <w:jc w:val="both"/>
        <w:rPr>
          <w:rFonts w:ascii="Times New Roman" w:hAnsi="Times New Roman" w:cs="Times New Roman"/>
          <w:sz w:val="24"/>
          <w:szCs w:val="24"/>
        </w:rPr>
      </w:pPr>
      <w:r w:rsidRPr="00B0546A">
        <w:rPr>
          <w:rFonts w:ascii="Times New Roman" w:hAnsi="Times New Roman" w:cs="Times New Roman"/>
          <w:sz w:val="24"/>
          <w:szCs w:val="24"/>
        </w:rPr>
        <w:t xml:space="preserve">7. SK </w:t>
      </w:r>
      <w:r>
        <w:rPr>
          <w:rFonts w:ascii="Times New Roman" w:hAnsi="Times New Roman" w:cs="Times New Roman"/>
          <w:sz w:val="24"/>
          <w:szCs w:val="24"/>
        </w:rPr>
        <w:t xml:space="preserve">Rektor IAKN Ambon Nomor: </w:t>
      </w:r>
      <w:r w:rsidRPr="00B0546A">
        <w:rPr>
          <w:rFonts w:ascii="Times New Roman" w:hAnsi="Times New Roman" w:cs="Times New Roman"/>
          <w:sz w:val="24"/>
          <w:szCs w:val="24"/>
        </w:rPr>
        <w:t>B-99 /Iak.03/PP.009/SK/10/2018</w:t>
      </w:r>
      <w:r>
        <w:rPr>
          <w:rFonts w:ascii="Times New Roman" w:hAnsi="Times New Roman" w:cs="Times New Roman"/>
          <w:sz w:val="24"/>
          <w:szCs w:val="24"/>
        </w:rPr>
        <w:t xml:space="preserve"> tentang </w:t>
      </w:r>
      <w:r w:rsidRPr="00B0546A">
        <w:rPr>
          <w:rFonts w:ascii="Times New Roman" w:hAnsi="Times New Roman" w:cs="Times New Roman"/>
          <w:sz w:val="24"/>
          <w:szCs w:val="24"/>
        </w:rPr>
        <w:t>p</w:t>
      </w:r>
      <w:r>
        <w:rPr>
          <w:rFonts w:ascii="Times New Roman" w:hAnsi="Times New Roman" w:cs="Times New Roman"/>
          <w:sz w:val="24"/>
          <w:szCs w:val="24"/>
        </w:rPr>
        <w:t>enetapan buku pedoman akademik Institut Agama Kristen Negeri A</w:t>
      </w:r>
      <w:r w:rsidRPr="00B0546A">
        <w:rPr>
          <w:rFonts w:ascii="Times New Roman" w:hAnsi="Times New Roman" w:cs="Times New Roman"/>
          <w:sz w:val="24"/>
          <w:szCs w:val="24"/>
        </w:rPr>
        <w:t>mbon tahun akademik 2018/2019</w:t>
      </w:r>
      <w:r>
        <w:rPr>
          <w:rFonts w:ascii="Times New Roman" w:hAnsi="Times New Roman" w:cs="Times New Roman"/>
          <w:sz w:val="24"/>
          <w:szCs w:val="24"/>
        </w:rPr>
        <w:t>.</w:t>
      </w:r>
    </w:p>
    <w:p w:rsidR="00437E64" w:rsidRPr="00437E64" w:rsidRDefault="00437E64" w:rsidP="00437E64">
      <w:pPr>
        <w:ind w:left="1350" w:hanging="270"/>
        <w:jc w:val="both"/>
        <w:rPr>
          <w:rFonts w:ascii="Times New Roman" w:hAnsi="Times New Roman" w:cs="Times New Roman"/>
          <w:sz w:val="24"/>
          <w:szCs w:val="24"/>
        </w:rPr>
      </w:pPr>
    </w:p>
    <w:p w:rsidR="005F3EBE" w:rsidRPr="00146581" w:rsidRDefault="00146581" w:rsidP="005F3EBE">
      <w:pPr>
        <w:pStyle w:val="ListParagraph"/>
        <w:numPr>
          <w:ilvl w:val="1"/>
          <w:numId w:val="4"/>
        </w:numPr>
        <w:rPr>
          <w:rFonts w:ascii="Times New Roman" w:hAnsi="Times New Roman" w:cs="Times New Roman"/>
          <w:b/>
          <w:sz w:val="24"/>
          <w:szCs w:val="24"/>
        </w:rPr>
      </w:pPr>
      <w:r>
        <w:rPr>
          <w:rFonts w:ascii="Times New Roman" w:hAnsi="Times New Roman" w:cs="Times New Roman"/>
          <w:b/>
          <w:sz w:val="24"/>
          <w:szCs w:val="24"/>
        </w:rPr>
        <w:lastRenderedPageBreak/>
        <w:t xml:space="preserve">Visi dan Misi Pedoman Pengembangan Minat dan </w:t>
      </w:r>
      <w:r w:rsidR="004E39E8" w:rsidRPr="00146581">
        <w:rPr>
          <w:rFonts w:ascii="Times New Roman" w:hAnsi="Times New Roman" w:cs="Times New Roman"/>
          <w:b/>
          <w:sz w:val="24"/>
          <w:szCs w:val="24"/>
        </w:rPr>
        <w:t>akat</w:t>
      </w:r>
    </w:p>
    <w:p w:rsidR="005F3EBE" w:rsidRPr="00146581" w:rsidRDefault="005F3EBE" w:rsidP="005F3EBE">
      <w:pPr>
        <w:pStyle w:val="ListParagraph"/>
        <w:ind w:left="405"/>
        <w:rPr>
          <w:rFonts w:ascii="Bell Gothic Std Black" w:hAnsi="Bell Gothic Std Black"/>
          <w:b/>
          <w:sz w:val="24"/>
          <w:szCs w:val="24"/>
        </w:rPr>
      </w:pPr>
    </w:p>
    <w:p w:rsidR="00437E64" w:rsidRPr="00166D92" w:rsidRDefault="004E39E8" w:rsidP="00316F63">
      <w:pPr>
        <w:pStyle w:val="ListParagraph"/>
        <w:numPr>
          <w:ilvl w:val="0"/>
          <w:numId w:val="41"/>
        </w:numPr>
        <w:spacing w:after="200" w:line="480" w:lineRule="auto"/>
        <w:ind w:left="900" w:hanging="180"/>
        <w:jc w:val="both"/>
        <w:rPr>
          <w:rFonts w:ascii="Times New Roman" w:hAnsi="Times New Roman" w:cs="Times New Roman"/>
          <w:sz w:val="24"/>
          <w:szCs w:val="24"/>
          <w:lang w:val="id-ID"/>
        </w:rPr>
      </w:pPr>
      <w:r w:rsidRPr="007C717B">
        <w:rPr>
          <w:rFonts w:ascii="Times New Roman" w:hAnsi="Times New Roman" w:cs="Times New Roman"/>
          <w:sz w:val="24"/>
          <w:szCs w:val="24"/>
          <w:lang w:val="id-ID"/>
        </w:rPr>
        <w:t>Visi</w:t>
      </w:r>
      <w:r>
        <w:rPr>
          <w:rFonts w:ascii="Times New Roman" w:hAnsi="Times New Roman" w:cs="Times New Roman"/>
          <w:sz w:val="24"/>
          <w:szCs w:val="24"/>
          <w:lang w:val="id-ID"/>
        </w:rPr>
        <w:t xml:space="preserve"> : Menjadikan </w:t>
      </w:r>
      <w:r>
        <w:rPr>
          <w:rFonts w:ascii="Times New Roman" w:hAnsi="Times New Roman" w:cs="Times New Roman"/>
          <w:sz w:val="24"/>
          <w:szCs w:val="24"/>
        </w:rPr>
        <w:t>pola pembinaan yang religious humanis dan professional berasa</w:t>
      </w:r>
      <w:r w:rsidR="00316F63">
        <w:rPr>
          <w:rFonts w:ascii="Times New Roman" w:hAnsi="Times New Roman" w:cs="Times New Roman"/>
          <w:sz w:val="24"/>
          <w:szCs w:val="24"/>
        </w:rPr>
        <w:t>s</w:t>
      </w:r>
      <w:r>
        <w:rPr>
          <w:rFonts w:ascii="Times New Roman" w:hAnsi="Times New Roman" w:cs="Times New Roman"/>
          <w:sz w:val="24"/>
          <w:szCs w:val="24"/>
        </w:rPr>
        <w:t>kan kekristenan</w:t>
      </w:r>
      <w:r w:rsidR="00166D92">
        <w:rPr>
          <w:rFonts w:ascii="Times New Roman" w:hAnsi="Times New Roman" w:cs="Times New Roman"/>
          <w:sz w:val="24"/>
          <w:szCs w:val="24"/>
          <w:lang w:val="id-ID"/>
        </w:rPr>
        <w:t xml:space="preserve"> dan cinta damai.</w:t>
      </w:r>
    </w:p>
    <w:p w:rsidR="004E39E8" w:rsidRDefault="004E39E8" w:rsidP="004E39E8">
      <w:pPr>
        <w:pStyle w:val="ListParagraph"/>
        <w:numPr>
          <w:ilvl w:val="0"/>
          <w:numId w:val="41"/>
        </w:numPr>
        <w:spacing w:after="200" w:line="480" w:lineRule="auto"/>
        <w:jc w:val="both"/>
        <w:rPr>
          <w:rFonts w:ascii="Times New Roman" w:hAnsi="Times New Roman" w:cs="Times New Roman"/>
          <w:sz w:val="24"/>
          <w:szCs w:val="24"/>
          <w:lang w:val="id-ID"/>
        </w:rPr>
      </w:pPr>
      <w:r w:rsidRPr="007C717B">
        <w:rPr>
          <w:rFonts w:ascii="Times New Roman" w:hAnsi="Times New Roman" w:cs="Times New Roman"/>
          <w:sz w:val="24"/>
          <w:szCs w:val="24"/>
          <w:lang w:val="id-ID"/>
        </w:rPr>
        <w:t>Misi</w:t>
      </w:r>
      <w:r>
        <w:rPr>
          <w:rFonts w:ascii="Times New Roman" w:hAnsi="Times New Roman" w:cs="Times New Roman"/>
          <w:sz w:val="24"/>
          <w:szCs w:val="24"/>
          <w:lang w:val="id-ID"/>
        </w:rPr>
        <w:t xml:space="preserve"> : </w:t>
      </w:r>
    </w:p>
    <w:p w:rsidR="004E39E8" w:rsidRPr="004E39E8" w:rsidRDefault="004E39E8" w:rsidP="0066052E">
      <w:pPr>
        <w:pStyle w:val="ListParagraph"/>
        <w:numPr>
          <w:ilvl w:val="0"/>
          <w:numId w:val="43"/>
        </w:numPr>
        <w:spacing w:after="200" w:line="480" w:lineRule="auto"/>
        <w:jc w:val="both"/>
        <w:rPr>
          <w:rFonts w:ascii="Times New Roman" w:hAnsi="Times New Roman" w:cs="Times New Roman"/>
          <w:sz w:val="24"/>
          <w:szCs w:val="24"/>
          <w:lang w:val="id-ID"/>
        </w:rPr>
      </w:pPr>
      <w:r w:rsidRPr="004E39E8">
        <w:rPr>
          <w:rFonts w:ascii="Times New Roman" w:hAnsi="Times New Roman" w:cs="Times New Roman"/>
          <w:sz w:val="24"/>
          <w:szCs w:val="24"/>
          <w:lang w:val="id-ID"/>
        </w:rPr>
        <w:t>Menyelengarakan pembinaan kemahasiswaan dalam berbagai bidang</w:t>
      </w:r>
      <w:r w:rsidRPr="004E39E8">
        <w:rPr>
          <w:rFonts w:ascii="Times New Roman" w:hAnsi="Times New Roman" w:cs="Times New Roman"/>
          <w:sz w:val="24"/>
          <w:szCs w:val="24"/>
        </w:rPr>
        <w:t xml:space="preserve"> kegiatan yang mampu memenuhi tuntutan perkembangan dinamika kemahasis</w:t>
      </w:r>
      <w:r w:rsidR="00316F63">
        <w:rPr>
          <w:rFonts w:ascii="Times New Roman" w:hAnsi="Times New Roman" w:cs="Times New Roman"/>
          <w:sz w:val="24"/>
          <w:szCs w:val="24"/>
        </w:rPr>
        <w:t>waan dengan tetap bertumpuh pada</w:t>
      </w:r>
      <w:r w:rsidRPr="004E39E8">
        <w:rPr>
          <w:rFonts w:ascii="Times New Roman" w:hAnsi="Times New Roman" w:cs="Times New Roman"/>
          <w:sz w:val="24"/>
          <w:szCs w:val="24"/>
        </w:rPr>
        <w:t xml:space="preserve"> ciri dan kerpibadian kristen</w:t>
      </w:r>
      <w:r w:rsidRPr="004E39E8">
        <w:rPr>
          <w:rFonts w:ascii="Times New Roman" w:hAnsi="Times New Roman" w:cs="Times New Roman"/>
          <w:sz w:val="24"/>
          <w:szCs w:val="24"/>
          <w:lang w:val="id-ID"/>
        </w:rPr>
        <w:t xml:space="preserve"> </w:t>
      </w:r>
      <w:r>
        <w:rPr>
          <w:rFonts w:ascii="Times New Roman" w:hAnsi="Times New Roman" w:cs="Times New Roman"/>
          <w:sz w:val="24"/>
          <w:szCs w:val="24"/>
        </w:rPr>
        <w:t>;</w:t>
      </w:r>
    </w:p>
    <w:p w:rsidR="004E39E8" w:rsidRDefault="004E39E8" w:rsidP="0066052E">
      <w:pPr>
        <w:pStyle w:val="ListParagraph"/>
        <w:numPr>
          <w:ilvl w:val="0"/>
          <w:numId w:val="43"/>
        </w:numPr>
        <w:spacing w:after="200" w:line="480" w:lineRule="auto"/>
        <w:jc w:val="both"/>
        <w:rPr>
          <w:rFonts w:ascii="Times New Roman" w:hAnsi="Times New Roman" w:cs="Times New Roman"/>
          <w:sz w:val="24"/>
          <w:szCs w:val="24"/>
          <w:lang w:val="id-ID"/>
        </w:rPr>
      </w:pPr>
      <w:r w:rsidRPr="004E39E8">
        <w:rPr>
          <w:rFonts w:ascii="Times New Roman" w:hAnsi="Times New Roman" w:cs="Times New Roman"/>
          <w:sz w:val="24"/>
          <w:szCs w:val="24"/>
          <w:lang w:val="id-ID"/>
        </w:rPr>
        <w:t>Menjadikan organisasi mahasiswa yang berperan dalam dunia pe</w:t>
      </w:r>
      <w:r>
        <w:rPr>
          <w:rFonts w:ascii="Times New Roman" w:hAnsi="Times New Roman" w:cs="Times New Roman"/>
          <w:sz w:val="24"/>
          <w:szCs w:val="24"/>
          <w:lang w:val="id-ID"/>
        </w:rPr>
        <w:t>ndidikan, gereja dan masyarakat;</w:t>
      </w:r>
    </w:p>
    <w:p w:rsidR="00437E64" w:rsidRPr="00316F63" w:rsidRDefault="004E39E8" w:rsidP="00316F63">
      <w:pPr>
        <w:pStyle w:val="ListParagraph"/>
        <w:numPr>
          <w:ilvl w:val="0"/>
          <w:numId w:val="43"/>
        </w:numPr>
        <w:spacing w:after="200" w:line="480" w:lineRule="auto"/>
        <w:jc w:val="both"/>
        <w:rPr>
          <w:rFonts w:ascii="Times New Roman" w:hAnsi="Times New Roman" w:cs="Times New Roman"/>
          <w:sz w:val="24"/>
          <w:szCs w:val="24"/>
          <w:lang w:val="id-ID"/>
        </w:rPr>
      </w:pPr>
      <w:r>
        <w:rPr>
          <w:rFonts w:ascii="Times New Roman" w:hAnsi="Times New Roman" w:cs="Times New Roman"/>
          <w:sz w:val="24"/>
          <w:szCs w:val="24"/>
        </w:rPr>
        <w:t>Menyelengarakan pembinaan m</w:t>
      </w:r>
      <w:r w:rsidR="00316F63">
        <w:rPr>
          <w:rFonts w:ascii="Times New Roman" w:hAnsi="Times New Roman" w:cs="Times New Roman"/>
          <w:sz w:val="24"/>
          <w:szCs w:val="24"/>
        </w:rPr>
        <w:t xml:space="preserve">ahasiswa yang berdasarkan pada </w:t>
      </w:r>
      <w:r>
        <w:rPr>
          <w:rFonts w:ascii="Times New Roman" w:hAnsi="Times New Roman" w:cs="Times New Roman"/>
          <w:sz w:val="24"/>
          <w:szCs w:val="24"/>
        </w:rPr>
        <w:t>p</w:t>
      </w:r>
      <w:r w:rsidR="00316F63">
        <w:rPr>
          <w:rFonts w:ascii="Times New Roman" w:hAnsi="Times New Roman" w:cs="Times New Roman"/>
          <w:sz w:val="24"/>
          <w:szCs w:val="24"/>
        </w:rPr>
        <w:t>r</w:t>
      </w:r>
      <w:r>
        <w:rPr>
          <w:rFonts w:ascii="Times New Roman" w:hAnsi="Times New Roman" w:cs="Times New Roman"/>
          <w:sz w:val="24"/>
          <w:szCs w:val="24"/>
        </w:rPr>
        <w:t>insip ilmiah.</w:t>
      </w:r>
    </w:p>
    <w:p w:rsidR="004E39E8" w:rsidRPr="00316F63" w:rsidRDefault="004E39E8" w:rsidP="004E39E8">
      <w:pPr>
        <w:pStyle w:val="ListParagraph"/>
        <w:numPr>
          <w:ilvl w:val="1"/>
          <w:numId w:val="4"/>
        </w:numPr>
        <w:rPr>
          <w:rFonts w:ascii="Times New Roman" w:hAnsi="Times New Roman" w:cs="Times New Roman"/>
          <w:b/>
          <w:sz w:val="24"/>
          <w:szCs w:val="24"/>
        </w:rPr>
      </w:pPr>
      <w:r w:rsidRPr="00316F63">
        <w:rPr>
          <w:rFonts w:ascii="Times New Roman" w:hAnsi="Times New Roman" w:cs="Times New Roman"/>
          <w:b/>
          <w:sz w:val="24"/>
          <w:szCs w:val="24"/>
        </w:rPr>
        <w:t>Tujuan pengembangan minat dan bakat</w:t>
      </w:r>
    </w:p>
    <w:p w:rsidR="004E39E8" w:rsidRPr="00437E64" w:rsidRDefault="004E39E8" w:rsidP="004E39E8">
      <w:pPr>
        <w:pStyle w:val="ListParagraph"/>
        <w:ind w:left="405"/>
        <w:rPr>
          <w:rFonts w:ascii="Bell Gothic Std Black" w:hAnsi="Bell Gothic Std Black"/>
          <w:b/>
          <w:sz w:val="24"/>
          <w:szCs w:val="24"/>
        </w:rPr>
      </w:pPr>
    </w:p>
    <w:p w:rsidR="009A698A" w:rsidRDefault="009A698A" w:rsidP="00316F63">
      <w:pPr>
        <w:pStyle w:val="ListParagraph"/>
        <w:spacing w:after="200" w:line="480" w:lineRule="auto"/>
        <w:ind w:left="405" w:firstLine="585"/>
        <w:jc w:val="both"/>
        <w:rPr>
          <w:rFonts w:ascii="Times New Roman" w:hAnsi="Times New Roman" w:cs="Times New Roman"/>
          <w:sz w:val="24"/>
          <w:szCs w:val="24"/>
        </w:rPr>
      </w:pPr>
      <w:r>
        <w:rPr>
          <w:rFonts w:ascii="Times New Roman" w:hAnsi="Times New Roman" w:cs="Times New Roman"/>
          <w:sz w:val="24"/>
          <w:szCs w:val="24"/>
        </w:rPr>
        <w:t xml:space="preserve">Dalam Salinan Keputusan menteri pendidikan dan kebudayaan RI Nomor: 155/U/1998 BAB I tentang ketentuan umum pasal I nomor urut 2 tentang </w:t>
      </w:r>
      <w:proofErr w:type="gramStart"/>
      <w:r>
        <w:rPr>
          <w:rFonts w:ascii="Times New Roman" w:hAnsi="Times New Roman" w:cs="Times New Roman"/>
          <w:sz w:val="24"/>
          <w:szCs w:val="24"/>
          <w:lang w:val="id-ID"/>
        </w:rPr>
        <w:t>t</w:t>
      </w:r>
      <w:r w:rsidR="004E39E8" w:rsidRPr="007C717B">
        <w:rPr>
          <w:rFonts w:ascii="Times New Roman" w:hAnsi="Times New Roman" w:cs="Times New Roman"/>
          <w:sz w:val="24"/>
          <w:szCs w:val="24"/>
          <w:lang w:val="id-ID"/>
        </w:rPr>
        <w:t>ujuan</w:t>
      </w:r>
      <w:r w:rsidR="006F7BA5">
        <w:rPr>
          <w:rFonts w:ascii="Times New Roman" w:hAnsi="Times New Roman" w:cs="Times New Roman"/>
          <w:sz w:val="24"/>
          <w:szCs w:val="24"/>
          <w:lang w:val="id-ID"/>
        </w:rPr>
        <w:t xml:space="preserve"> </w:t>
      </w:r>
      <w:r>
        <w:rPr>
          <w:rFonts w:ascii="Times New Roman" w:hAnsi="Times New Roman" w:cs="Times New Roman"/>
          <w:sz w:val="24"/>
          <w:szCs w:val="24"/>
        </w:rPr>
        <w:t xml:space="preserve"> organisasi</w:t>
      </w:r>
      <w:proofErr w:type="gramEnd"/>
      <w:r>
        <w:rPr>
          <w:rFonts w:ascii="Times New Roman" w:hAnsi="Times New Roman" w:cs="Times New Roman"/>
          <w:sz w:val="24"/>
          <w:szCs w:val="24"/>
        </w:rPr>
        <w:t xml:space="preserve"> kemahasiswaan di perguruan tinggi adalah:</w:t>
      </w:r>
    </w:p>
    <w:p w:rsidR="009A698A" w:rsidRDefault="009A698A" w:rsidP="009A698A">
      <w:pPr>
        <w:pStyle w:val="ListParagraph"/>
        <w:numPr>
          <w:ilvl w:val="0"/>
          <w:numId w:val="49"/>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Menyiapkan mahasiswamenjadi anggota masyarakat yang memiliki kemampuan akademik dan/atau professional yang dapat menerapkan, mengembangkan dan /atau menciptakan ilmu pengetahuan, teknologi dan/atau kesenian;</w:t>
      </w:r>
    </w:p>
    <w:p w:rsidR="009A698A" w:rsidRDefault="009A698A" w:rsidP="009A698A">
      <w:pPr>
        <w:pStyle w:val="ListParagraph"/>
        <w:numPr>
          <w:ilvl w:val="0"/>
          <w:numId w:val="49"/>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Mengembangkan dan mneyebarluaskan ilmu pengetahuan, teknologi dan/atau kesenian serta mengupayakan penggunaannya untuk meningkatkan taraf kehidupan masyarakat dan memperkaya kebudayaan nasional.</w:t>
      </w:r>
    </w:p>
    <w:p w:rsidR="00437E64" w:rsidRDefault="00437E64" w:rsidP="00437E64">
      <w:pPr>
        <w:pStyle w:val="ListParagraph"/>
        <w:spacing w:after="200" w:line="480" w:lineRule="auto"/>
        <w:ind w:left="405"/>
        <w:jc w:val="both"/>
        <w:rPr>
          <w:rFonts w:ascii="Times New Roman" w:hAnsi="Times New Roman" w:cs="Times New Roman"/>
          <w:sz w:val="24"/>
          <w:szCs w:val="24"/>
        </w:rPr>
      </w:pPr>
    </w:p>
    <w:p w:rsidR="00146581" w:rsidRDefault="00146581" w:rsidP="00437E64">
      <w:pPr>
        <w:pStyle w:val="ListParagraph"/>
        <w:spacing w:after="200" w:line="480" w:lineRule="auto"/>
        <w:ind w:left="405"/>
        <w:jc w:val="both"/>
        <w:rPr>
          <w:rFonts w:ascii="Times New Roman" w:hAnsi="Times New Roman" w:cs="Times New Roman"/>
          <w:sz w:val="24"/>
          <w:szCs w:val="24"/>
        </w:rPr>
      </w:pPr>
    </w:p>
    <w:p w:rsidR="0044338B" w:rsidRPr="0044338B" w:rsidRDefault="0044338B" w:rsidP="0044338B">
      <w:pPr>
        <w:spacing w:after="200" w:line="480" w:lineRule="auto"/>
        <w:jc w:val="both"/>
        <w:rPr>
          <w:rFonts w:ascii="Times New Roman" w:hAnsi="Times New Roman" w:cs="Times New Roman"/>
          <w:sz w:val="24"/>
          <w:szCs w:val="24"/>
        </w:rPr>
      </w:pPr>
    </w:p>
    <w:p w:rsidR="00146581" w:rsidRPr="00D96F16" w:rsidRDefault="00146581" w:rsidP="00146581">
      <w:pPr>
        <w:pStyle w:val="ListParagraph"/>
        <w:spacing w:after="200" w:line="480" w:lineRule="auto"/>
        <w:ind w:left="405"/>
        <w:jc w:val="center"/>
        <w:rPr>
          <w:rFonts w:ascii="Times New Roman" w:hAnsi="Times New Roman" w:cs="Times New Roman"/>
          <w:b/>
          <w:sz w:val="28"/>
          <w:szCs w:val="28"/>
        </w:rPr>
      </w:pPr>
      <w:r w:rsidRPr="00D96F16">
        <w:rPr>
          <w:rFonts w:ascii="Times New Roman" w:hAnsi="Times New Roman" w:cs="Times New Roman"/>
          <w:b/>
          <w:sz w:val="28"/>
          <w:szCs w:val="28"/>
        </w:rPr>
        <w:lastRenderedPageBreak/>
        <w:t>BAGIAN DUA</w:t>
      </w:r>
    </w:p>
    <w:p w:rsidR="004E39E8" w:rsidRPr="00E2712C" w:rsidRDefault="00146581" w:rsidP="00E2712C">
      <w:pPr>
        <w:pStyle w:val="ListParagraph"/>
        <w:spacing w:after="200" w:line="480" w:lineRule="auto"/>
        <w:ind w:left="405"/>
        <w:jc w:val="center"/>
        <w:rPr>
          <w:rFonts w:ascii="Times New Roman" w:hAnsi="Times New Roman" w:cs="Times New Roman"/>
          <w:b/>
          <w:sz w:val="28"/>
          <w:szCs w:val="28"/>
        </w:rPr>
      </w:pPr>
      <w:r w:rsidRPr="00D96F16">
        <w:rPr>
          <w:rFonts w:ascii="Times New Roman" w:hAnsi="Times New Roman" w:cs="Times New Roman"/>
          <w:b/>
          <w:sz w:val="28"/>
          <w:szCs w:val="28"/>
        </w:rPr>
        <w:t>STRATEGI, SASARAN, FASILITAS PENUNJANG DAN PROGRAM PEMBINAAN</w:t>
      </w:r>
    </w:p>
    <w:p w:rsidR="00146581" w:rsidRPr="0044338B" w:rsidRDefault="0044338B" w:rsidP="0044338B">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2712C">
        <w:rPr>
          <w:rFonts w:ascii="Times New Roman" w:hAnsi="Times New Roman" w:cs="Times New Roman"/>
          <w:b/>
          <w:sz w:val="24"/>
          <w:szCs w:val="24"/>
        </w:rPr>
        <w:t>2.</w:t>
      </w:r>
      <w:proofErr w:type="gramStart"/>
      <w:r w:rsidR="00E2712C">
        <w:rPr>
          <w:rFonts w:ascii="Times New Roman" w:hAnsi="Times New Roman" w:cs="Times New Roman"/>
          <w:b/>
          <w:sz w:val="24"/>
          <w:szCs w:val="24"/>
        </w:rPr>
        <w:t>1.</w:t>
      </w:r>
      <w:r w:rsidR="00146581" w:rsidRPr="0044338B">
        <w:rPr>
          <w:rFonts w:ascii="Times New Roman" w:hAnsi="Times New Roman" w:cs="Times New Roman"/>
          <w:b/>
          <w:sz w:val="24"/>
          <w:szCs w:val="24"/>
        </w:rPr>
        <w:t>Strategi</w:t>
      </w:r>
      <w:proofErr w:type="gramEnd"/>
      <w:r w:rsidR="00146581" w:rsidRPr="0044338B">
        <w:rPr>
          <w:rFonts w:ascii="Times New Roman" w:hAnsi="Times New Roman" w:cs="Times New Roman"/>
          <w:b/>
          <w:sz w:val="24"/>
          <w:szCs w:val="24"/>
        </w:rPr>
        <w:t xml:space="preserve"> Pengembangan Minat dan Bakat Mahasiswa</w:t>
      </w:r>
    </w:p>
    <w:p w:rsidR="00166D92" w:rsidRPr="007261ED" w:rsidRDefault="00166D92" w:rsidP="00166D92">
      <w:pPr>
        <w:pStyle w:val="ListParagraph"/>
        <w:jc w:val="both"/>
        <w:rPr>
          <w:rFonts w:ascii="Times New Roman" w:hAnsi="Times New Roman" w:cs="Times New Roman"/>
          <w:b/>
          <w:sz w:val="24"/>
          <w:szCs w:val="24"/>
        </w:rPr>
      </w:pPr>
    </w:p>
    <w:p w:rsidR="00146581" w:rsidRDefault="00146581" w:rsidP="0014658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Pembinaan dan pengembangan minat dan bakat mahasiswa tahun 2020 mengacu dari Rencana Strategi (RENSTRA) </w:t>
      </w:r>
      <w:r w:rsidR="00166D92">
        <w:rPr>
          <w:rFonts w:ascii="Times New Roman" w:hAnsi="Times New Roman" w:cs="Times New Roman"/>
          <w:sz w:val="24"/>
          <w:szCs w:val="24"/>
        </w:rPr>
        <w:t>dan kebijakan</w:t>
      </w:r>
      <w:r>
        <w:rPr>
          <w:rFonts w:ascii="Times New Roman" w:hAnsi="Times New Roman" w:cs="Times New Roman"/>
          <w:sz w:val="24"/>
          <w:szCs w:val="24"/>
        </w:rPr>
        <w:t xml:space="preserve"> kemahasiswa</w:t>
      </w:r>
      <w:r w:rsidR="00166D92">
        <w:rPr>
          <w:rFonts w:ascii="Times New Roman" w:hAnsi="Times New Roman" w:cs="Times New Roman"/>
          <w:sz w:val="24"/>
          <w:szCs w:val="24"/>
        </w:rPr>
        <w:t>an IAKN Ambon tahun 2019-2023</w:t>
      </w:r>
      <w:r>
        <w:rPr>
          <w:rFonts w:ascii="Times New Roman" w:hAnsi="Times New Roman" w:cs="Times New Roman"/>
          <w:sz w:val="24"/>
          <w:szCs w:val="24"/>
        </w:rPr>
        <w:t>.</w:t>
      </w:r>
      <w:r w:rsidRPr="00146581">
        <w:t xml:space="preserve"> </w:t>
      </w:r>
      <w:r w:rsidRPr="00146581">
        <w:rPr>
          <w:rFonts w:ascii="Times New Roman" w:hAnsi="Times New Roman" w:cs="Times New Roman"/>
          <w:sz w:val="24"/>
          <w:szCs w:val="24"/>
        </w:rPr>
        <w:t>Strategi dasa</w:t>
      </w:r>
      <w:r>
        <w:rPr>
          <w:rFonts w:ascii="Times New Roman" w:hAnsi="Times New Roman" w:cs="Times New Roman"/>
          <w:sz w:val="24"/>
          <w:szCs w:val="24"/>
        </w:rPr>
        <w:t>r pengembangan minat dan bakat IAKN Ambon</w:t>
      </w:r>
      <w:r w:rsidRPr="00146581">
        <w:rPr>
          <w:rFonts w:ascii="Times New Roman" w:hAnsi="Times New Roman" w:cs="Times New Roman"/>
          <w:sz w:val="24"/>
          <w:szCs w:val="24"/>
        </w:rPr>
        <w:t xml:space="preserve"> berasas edukasi dan partisipasi dengan arah menciptakan keunggulan dan kemandirian mahasiswa dalam berorganisasi untuk mendorong keberhasilan studi. Pendekatan yang dipergunakan yaitu:</w:t>
      </w:r>
    </w:p>
    <w:p w:rsidR="007261ED" w:rsidRDefault="00146581" w:rsidP="007261ED">
      <w:pPr>
        <w:pStyle w:val="ListParagraph"/>
        <w:numPr>
          <w:ilvl w:val="0"/>
          <w:numId w:val="46"/>
        </w:numPr>
        <w:jc w:val="both"/>
        <w:rPr>
          <w:rFonts w:ascii="Times New Roman" w:hAnsi="Times New Roman" w:cs="Times New Roman"/>
          <w:sz w:val="24"/>
          <w:szCs w:val="24"/>
        </w:rPr>
      </w:pPr>
      <w:r w:rsidRPr="007261ED">
        <w:rPr>
          <w:rFonts w:ascii="Times New Roman" w:hAnsi="Times New Roman" w:cs="Times New Roman"/>
          <w:sz w:val="24"/>
          <w:szCs w:val="24"/>
        </w:rPr>
        <w:t xml:space="preserve">Berdasarkan pada kebutuhan mahasiswa, dalam arti setiap kemampuan mahasiswa senantiasa dikembangkan dan dibangun berdasarkan berbagai kebutuhan yang ada dan bersumber dalam komunitas mahasiswa sendiri; </w:t>
      </w:r>
    </w:p>
    <w:p w:rsidR="007261ED" w:rsidRPr="007261ED" w:rsidRDefault="00146581" w:rsidP="007261ED">
      <w:pPr>
        <w:pStyle w:val="ListParagraph"/>
        <w:numPr>
          <w:ilvl w:val="0"/>
          <w:numId w:val="46"/>
        </w:numPr>
        <w:jc w:val="both"/>
        <w:rPr>
          <w:rFonts w:ascii="Times New Roman" w:hAnsi="Times New Roman" w:cs="Times New Roman"/>
          <w:sz w:val="24"/>
          <w:szCs w:val="24"/>
        </w:rPr>
      </w:pPr>
      <w:r w:rsidRPr="007261ED">
        <w:rPr>
          <w:rFonts w:ascii="Times New Roman" w:hAnsi="Times New Roman" w:cs="Times New Roman"/>
          <w:sz w:val="24"/>
          <w:szCs w:val="24"/>
        </w:rPr>
        <w:t>Bertolak pada proses pendidikan dengan menggali potensi yang dimiliki dan apa yang dikemb</w:t>
      </w:r>
      <w:r w:rsidR="007261ED" w:rsidRPr="007261ED">
        <w:rPr>
          <w:rFonts w:ascii="Times New Roman" w:hAnsi="Times New Roman" w:cs="Times New Roman"/>
          <w:sz w:val="24"/>
          <w:szCs w:val="24"/>
        </w:rPr>
        <w:t>angkan oleh komunitas mahasiswa;</w:t>
      </w:r>
    </w:p>
    <w:p w:rsidR="007261ED" w:rsidRDefault="00146581" w:rsidP="007261ED">
      <w:pPr>
        <w:pStyle w:val="ListParagraph"/>
        <w:numPr>
          <w:ilvl w:val="0"/>
          <w:numId w:val="46"/>
        </w:numPr>
        <w:jc w:val="both"/>
        <w:rPr>
          <w:rFonts w:ascii="Times New Roman" w:hAnsi="Times New Roman" w:cs="Times New Roman"/>
          <w:sz w:val="24"/>
          <w:szCs w:val="24"/>
        </w:rPr>
      </w:pPr>
      <w:r w:rsidRPr="007261ED">
        <w:rPr>
          <w:rFonts w:ascii="Times New Roman" w:hAnsi="Times New Roman" w:cs="Times New Roman"/>
          <w:sz w:val="24"/>
          <w:szCs w:val="24"/>
        </w:rPr>
        <w:t>Berdasarkan pada upaya menumbuhkembangkan sikap percaya diri, sehingga setiap mahasiswa percaya diri dan memiliki sikap mand</w:t>
      </w:r>
      <w:r w:rsidR="007261ED">
        <w:rPr>
          <w:rFonts w:ascii="Times New Roman" w:hAnsi="Times New Roman" w:cs="Times New Roman"/>
          <w:sz w:val="24"/>
          <w:szCs w:val="24"/>
        </w:rPr>
        <w:t>iri dalam melakukan kegiatannya pengembangan mnat dan bakat;</w:t>
      </w:r>
    </w:p>
    <w:p w:rsidR="007261ED" w:rsidRDefault="00146581" w:rsidP="007261ED">
      <w:pPr>
        <w:tabs>
          <w:tab w:val="left" w:pos="1170"/>
        </w:tabs>
        <w:ind w:left="1080" w:hanging="360"/>
        <w:jc w:val="both"/>
        <w:rPr>
          <w:rFonts w:ascii="Times New Roman" w:hAnsi="Times New Roman" w:cs="Times New Roman"/>
          <w:sz w:val="24"/>
          <w:szCs w:val="24"/>
        </w:rPr>
      </w:pPr>
      <w:r w:rsidRPr="007261ED">
        <w:rPr>
          <w:rFonts w:ascii="Times New Roman" w:hAnsi="Times New Roman" w:cs="Times New Roman"/>
          <w:sz w:val="24"/>
          <w:szCs w:val="24"/>
        </w:rPr>
        <w:t xml:space="preserve"> 4. Memperhatikan, mempertimbangkan dan mengutamakan aspek lingkungan sosial dan lingk</w:t>
      </w:r>
      <w:r w:rsidR="007261ED">
        <w:rPr>
          <w:rFonts w:ascii="Times New Roman" w:hAnsi="Times New Roman" w:cs="Times New Roman"/>
          <w:sz w:val="24"/>
          <w:szCs w:val="24"/>
        </w:rPr>
        <w:t>ungan fisik komunitas mahasiswa;</w:t>
      </w:r>
    </w:p>
    <w:p w:rsidR="007261ED" w:rsidRDefault="00146581" w:rsidP="007261ED">
      <w:pPr>
        <w:tabs>
          <w:tab w:val="left" w:pos="1170"/>
        </w:tabs>
        <w:ind w:left="1080" w:hanging="360"/>
        <w:jc w:val="both"/>
        <w:rPr>
          <w:rFonts w:ascii="Times New Roman" w:hAnsi="Times New Roman" w:cs="Times New Roman"/>
          <w:sz w:val="24"/>
          <w:szCs w:val="24"/>
        </w:rPr>
      </w:pPr>
      <w:r w:rsidRPr="007261ED">
        <w:rPr>
          <w:rFonts w:ascii="Times New Roman" w:hAnsi="Times New Roman" w:cs="Times New Roman"/>
          <w:sz w:val="24"/>
          <w:szCs w:val="24"/>
        </w:rPr>
        <w:t xml:space="preserve"> 5. Pendekatan yang dilaksanakan berdasarkan pada perubahan struktur dan sistem sosial, misalnya yang menyangkut hubungan sosial mahasiswa, kegiatan akademik, pengembangan minat dan bakat, kesejahteraan mahasiswa, sistem mana</w:t>
      </w:r>
      <w:r w:rsidR="007261ED">
        <w:rPr>
          <w:rFonts w:ascii="Times New Roman" w:hAnsi="Times New Roman" w:cs="Times New Roman"/>
          <w:sz w:val="24"/>
          <w:szCs w:val="24"/>
        </w:rPr>
        <w:t>jemen dan partisipasi mahasiswa;</w:t>
      </w:r>
    </w:p>
    <w:p w:rsidR="007261ED" w:rsidRDefault="00146581" w:rsidP="007261ED">
      <w:pPr>
        <w:tabs>
          <w:tab w:val="left" w:pos="1170"/>
        </w:tabs>
        <w:ind w:left="1080" w:hanging="360"/>
        <w:jc w:val="both"/>
        <w:rPr>
          <w:rFonts w:ascii="Times New Roman" w:hAnsi="Times New Roman" w:cs="Times New Roman"/>
          <w:sz w:val="24"/>
          <w:szCs w:val="24"/>
        </w:rPr>
      </w:pPr>
      <w:r w:rsidRPr="007261ED">
        <w:rPr>
          <w:rFonts w:ascii="Times New Roman" w:hAnsi="Times New Roman" w:cs="Times New Roman"/>
          <w:sz w:val="24"/>
          <w:szCs w:val="24"/>
        </w:rPr>
        <w:t xml:space="preserve"> 6. Pemberian tanggung jawab </w:t>
      </w:r>
      <w:r w:rsidRPr="00166D92">
        <w:rPr>
          <w:rFonts w:ascii="Times New Roman" w:hAnsi="Times New Roman" w:cs="Times New Roman"/>
          <w:i/>
          <w:sz w:val="24"/>
          <w:szCs w:val="24"/>
        </w:rPr>
        <w:t>(transfer of responsibility</w:t>
      </w:r>
      <w:r w:rsidRPr="007261ED">
        <w:rPr>
          <w:rFonts w:ascii="Times New Roman" w:hAnsi="Times New Roman" w:cs="Times New Roman"/>
          <w:sz w:val="24"/>
          <w:szCs w:val="24"/>
        </w:rPr>
        <w:t xml:space="preserve">) kepada mahasiswa, pimpinan mahasiswa, dan sejak awal mereka dilibatkan dalam kegiatan perencanaan, penyusunan program sampai pada evaluasi </w:t>
      </w:r>
      <w:r w:rsidR="007261ED">
        <w:rPr>
          <w:rFonts w:ascii="Times New Roman" w:hAnsi="Times New Roman" w:cs="Times New Roman"/>
          <w:sz w:val="24"/>
          <w:szCs w:val="24"/>
        </w:rPr>
        <w:t>program yang telah dilaksanakan;</w:t>
      </w:r>
    </w:p>
    <w:p w:rsidR="007261ED" w:rsidRPr="00166D92" w:rsidRDefault="00146581" w:rsidP="007261ED">
      <w:pPr>
        <w:tabs>
          <w:tab w:val="left" w:pos="1170"/>
        </w:tabs>
        <w:ind w:left="1080" w:hanging="360"/>
        <w:jc w:val="both"/>
        <w:rPr>
          <w:rFonts w:ascii="Times New Roman" w:hAnsi="Times New Roman" w:cs="Times New Roman"/>
          <w:i/>
          <w:sz w:val="24"/>
          <w:szCs w:val="24"/>
        </w:rPr>
      </w:pPr>
      <w:r w:rsidRPr="007261ED">
        <w:rPr>
          <w:rFonts w:ascii="Times New Roman" w:hAnsi="Times New Roman" w:cs="Times New Roman"/>
          <w:sz w:val="24"/>
          <w:szCs w:val="24"/>
        </w:rPr>
        <w:t xml:space="preserve"> 7. Proses pengambilan keputusan untuk setiap kegiatan harus berdasarkan musyawarah (</w:t>
      </w:r>
      <w:r w:rsidRPr="00166D92">
        <w:rPr>
          <w:rFonts w:ascii="Times New Roman" w:hAnsi="Times New Roman" w:cs="Times New Roman"/>
          <w:i/>
          <w:sz w:val="24"/>
          <w:szCs w:val="24"/>
        </w:rPr>
        <w:t>democratic dan</w:t>
      </w:r>
      <w:r w:rsidR="007261ED" w:rsidRPr="00166D92">
        <w:rPr>
          <w:rFonts w:ascii="Times New Roman" w:hAnsi="Times New Roman" w:cs="Times New Roman"/>
          <w:i/>
          <w:sz w:val="24"/>
          <w:szCs w:val="24"/>
        </w:rPr>
        <w:t xml:space="preserve"> non-hierarchical relationship);</w:t>
      </w:r>
    </w:p>
    <w:p w:rsidR="007261ED" w:rsidRDefault="00146581" w:rsidP="007261ED">
      <w:pPr>
        <w:tabs>
          <w:tab w:val="left" w:pos="1170"/>
        </w:tabs>
        <w:ind w:left="1080" w:hanging="360"/>
        <w:jc w:val="both"/>
        <w:rPr>
          <w:rFonts w:ascii="Times New Roman" w:hAnsi="Times New Roman" w:cs="Times New Roman"/>
          <w:sz w:val="24"/>
          <w:szCs w:val="24"/>
        </w:rPr>
      </w:pPr>
      <w:r w:rsidRPr="007261ED">
        <w:rPr>
          <w:rFonts w:ascii="Times New Roman" w:hAnsi="Times New Roman" w:cs="Times New Roman"/>
          <w:sz w:val="24"/>
          <w:szCs w:val="24"/>
        </w:rPr>
        <w:t xml:space="preserve"> 8. Kepemimpinan kemahasiswaan dipegang bersama-sama, dalam arti semua kegiatan diatur secara kolektif, sehingga semua pihak bertanggu</w:t>
      </w:r>
      <w:r w:rsidR="007261ED">
        <w:rPr>
          <w:rFonts w:ascii="Times New Roman" w:hAnsi="Times New Roman" w:cs="Times New Roman"/>
          <w:sz w:val="24"/>
          <w:szCs w:val="24"/>
        </w:rPr>
        <w:t>ng jawab dalam setiap kegiatan;</w:t>
      </w:r>
    </w:p>
    <w:p w:rsidR="007261ED" w:rsidRDefault="00146581" w:rsidP="007261ED">
      <w:pPr>
        <w:tabs>
          <w:tab w:val="left" w:pos="1170"/>
        </w:tabs>
        <w:ind w:left="1080" w:hanging="360"/>
        <w:jc w:val="both"/>
        <w:rPr>
          <w:rFonts w:ascii="Times New Roman" w:hAnsi="Times New Roman" w:cs="Times New Roman"/>
          <w:sz w:val="24"/>
          <w:szCs w:val="24"/>
        </w:rPr>
      </w:pPr>
      <w:r w:rsidRPr="007261ED">
        <w:rPr>
          <w:rFonts w:ascii="Times New Roman" w:hAnsi="Times New Roman" w:cs="Times New Roman"/>
          <w:sz w:val="24"/>
          <w:szCs w:val="24"/>
        </w:rPr>
        <w:t xml:space="preserve">9. Pengkondisian mahasiswa angkatan baru selama 1 tahun untuk pengembangan potensi-potensi mahasiswa. </w:t>
      </w:r>
    </w:p>
    <w:p w:rsidR="007261ED" w:rsidRDefault="007261ED" w:rsidP="007261ED">
      <w:pPr>
        <w:tabs>
          <w:tab w:val="left" w:pos="1170"/>
        </w:tabs>
        <w:ind w:left="1080" w:hanging="360"/>
        <w:jc w:val="both"/>
        <w:rPr>
          <w:rFonts w:ascii="Times New Roman" w:hAnsi="Times New Roman" w:cs="Times New Roman"/>
          <w:sz w:val="24"/>
          <w:szCs w:val="24"/>
        </w:rPr>
      </w:pPr>
    </w:p>
    <w:p w:rsidR="00146581" w:rsidRDefault="0044338B" w:rsidP="007261ED">
      <w:pPr>
        <w:tabs>
          <w:tab w:val="left" w:pos="1170"/>
        </w:tabs>
        <w:jc w:val="both"/>
        <w:rPr>
          <w:rFonts w:ascii="Times New Roman" w:hAnsi="Times New Roman" w:cs="Times New Roman"/>
          <w:b/>
          <w:sz w:val="24"/>
          <w:szCs w:val="24"/>
        </w:rPr>
      </w:pPr>
      <w:r>
        <w:rPr>
          <w:rFonts w:ascii="Times New Roman" w:hAnsi="Times New Roman" w:cs="Times New Roman"/>
          <w:sz w:val="24"/>
          <w:szCs w:val="24"/>
        </w:rPr>
        <w:lastRenderedPageBreak/>
        <w:t>2</w:t>
      </w:r>
      <w:r w:rsidR="00E2712C">
        <w:rPr>
          <w:rFonts w:ascii="Times New Roman" w:hAnsi="Times New Roman" w:cs="Times New Roman"/>
          <w:sz w:val="24"/>
          <w:szCs w:val="24"/>
        </w:rPr>
        <w:t>.2.</w:t>
      </w:r>
      <w:r w:rsidR="00377562">
        <w:rPr>
          <w:rFonts w:ascii="Times New Roman" w:hAnsi="Times New Roman" w:cs="Times New Roman"/>
          <w:b/>
          <w:sz w:val="24"/>
          <w:szCs w:val="24"/>
        </w:rPr>
        <w:t xml:space="preserve"> Sasaran</w:t>
      </w:r>
      <w:r w:rsidR="00146581" w:rsidRPr="007261ED">
        <w:rPr>
          <w:rFonts w:ascii="Times New Roman" w:hAnsi="Times New Roman" w:cs="Times New Roman"/>
          <w:b/>
          <w:sz w:val="24"/>
          <w:szCs w:val="24"/>
        </w:rPr>
        <w:t xml:space="preserve"> </w:t>
      </w:r>
      <w:r w:rsidR="00B928F5">
        <w:rPr>
          <w:rFonts w:ascii="Times New Roman" w:hAnsi="Times New Roman" w:cs="Times New Roman"/>
          <w:b/>
          <w:sz w:val="24"/>
          <w:szCs w:val="24"/>
        </w:rPr>
        <w:t>Pengembangan Minat dan Bakat</w:t>
      </w:r>
      <w:r w:rsidR="00E2712C">
        <w:rPr>
          <w:rFonts w:ascii="Times New Roman" w:hAnsi="Times New Roman" w:cs="Times New Roman"/>
          <w:b/>
          <w:sz w:val="24"/>
          <w:szCs w:val="24"/>
        </w:rPr>
        <w:t xml:space="preserve"> Mahasiswa</w:t>
      </w:r>
    </w:p>
    <w:p w:rsidR="00377562" w:rsidRPr="007261ED" w:rsidRDefault="00377562" w:rsidP="007261ED">
      <w:pPr>
        <w:tabs>
          <w:tab w:val="left" w:pos="1170"/>
        </w:tabs>
        <w:jc w:val="both"/>
        <w:rPr>
          <w:rFonts w:ascii="Times New Roman" w:hAnsi="Times New Roman" w:cs="Times New Roman"/>
          <w:b/>
          <w:sz w:val="24"/>
          <w:szCs w:val="24"/>
        </w:rPr>
      </w:pPr>
    </w:p>
    <w:p w:rsidR="0015655D" w:rsidRDefault="007261ED" w:rsidP="0015655D">
      <w:pPr>
        <w:spacing w:line="480" w:lineRule="auto"/>
        <w:ind w:firstLine="720"/>
        <w:jc w:val="both"/>
        <w:rPr>
          <w:rFonts w:ascii="Times New Roman" w:hAnsi="Times New Roman" w:cs="Times New Roman"/>
          <w:sz w:val="24"/>
          <w:szCs w:val="24"/>
        </w:rPr>
      </w:pPr>
      <w:r w:rsidRPr="007261ED">
        <w:rPr>
          <w:rFonts w:ascii="Times New Roman" w:hAnsi="Times New Roman" w:cs="Times New Roman"/>
          <w:sz w:val="24"/>
          <w:szCs w:val="24"/>
        </w:rPr>
        <w:t>Sasaran pen</w:t>
      </w:r>
      <w:r>
        <w:rPr>
          <w:rFonts w:ascii="Times New Roman" w:hAnsi="Times New Roman" w:cs="Times New Roman"/>
          <w:sz w:val="24"/>
          <w:szCs w:val="24"/>
        </w:rPr>
        <w:t>gembangan kegiatan pengembangan minat dan bakat IAKN Ambon tahun 2020</w:t>
      </w:r>
      <w:r w:rsidRPr="007261ED">
        <w:rPr>
          <w:rFonts w:ascii="Times New Roman" w:hAnsi="Times New Roman" w:cs="Times New Roman"/>
          <w:sz w:val="24"/>
          <w:szCs w:val="24"/>
        </w:rPr>
        <w:t xml:space="preserve"> yakni terbentuknya kepribadian mahasiswa</w:t>
      </w:r>
      <w:r>
        <w:rPr>
          <w:rFonts w:ascii="Times New Roman" w:hAnsi="Times New Roman" w:cs="Times New Roman"/>
          <w:sz w:val="24"/>
          <w:szCs w:val="24"/>
        </w:rPr>
        <w:t xml:space="preserve"> IAKN Ambon</w:t>
      </w:r>
      <w:r w:rsidR="0044338B">
        <w:rPr>
          <w:rFonts w:ascii="Times New Roman" w:hAnsi="Times New Roman" w:cs="Times New Roman"/>
          <w:sz w:val="24"/>
          <w:szCs w:val="24"/>
        </w:rPr>
        <w:t xml:space="preserve"> sebagai insan</w:t>
      </w:r>
      <w:r w:rsidRPr="007261ED">
        <w:rPr>
          <w:rFonts w:ascii="Times New Roman" w:hAnsi="Times New Roman" w:cs="Times New Roman"/>
          <w:sz w:val="24"/>
          <w:szCs w:val="24"/>
        </w:rPr>
        <w:t xml:space="preserve"> yang memiliki ciri-ciri: beriman dan bertaqwa kepada Tuhan Yang Maha Esa; tangguh, unggul dan mandiri; memiliki tingkat kedewasaan yang serasi dengan norma yang berlaku; be</w:t>
      </w:r>
      <w:r w:rsidR="0044338B">
        <w:rPr>
          <w:rFonts w:ascii="Times New Roman" w:hAnsi="Times New Roman" w:cs="Times New Roman"/>
          <w:sz w:val="24"/>
          <w:szCs w:val="24"/>
        </w:rPr>
        <w:t>rdaya juang,</w:t>
      </w:r>
      <w:r w:rsidRPr="007261ED">
        <w:rPr>
          <w:rFonts w:ascii="Times New Roman" w:hAnsi="Times New Roman" w:cs="Times New Roman"/>
          <w:sz w:val="24"/>
          <w:szCs w:val="24"/>
        </w:rPr>
        <w:t xml:space="preserve"> berfisik dan bermen</w:t>
      </w:r>
      <w:r w:rsidR="0044338B">
        <w:rPr>
          <w:rFonts w:ascii="Times New Roman" w:hAnsi="Times New Roman" w:cs="Times New Roman"/>
          <w:sz w:val="24"/>
          <w:szCs w:val="24"/>
        </w:rPr>
        <w:t>tal yang prima</w:t>
      </w:r>
      <w:r w:rsidR="0015655D">
        <w:rPr>
          <w:rFonts w:ascii="Times New Roman" w:hAnsi="Times New Roman" w:cs="Times New Roman"/>
          <w:sz w:val="24"/>
          <w:szCs w:val="24"/>
        </w:rPr>
        <w:t>.</w:t>
      </w:r>
    </w:p>
    <w:p w:rsidR="00B928F5" w:rsidRDefault="007261ED" w:rsidP="008C4A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7261ED">
        <w:rPr>
          <w:rFonts w:ascii="Times New Roman" w:hAnsi="Times New Roman" w:cs="Times New Roman"/>
          <w:sz w:val="24"/>
          <w:szCs w:val="24"/>
        </w:rPr>
        <w:t>Sasaran pengembangan tersebut merupakan wahana untuk menyalurkan aspirasi, bakat dan minat mahasiswa untuk tumbuhnya aspirasi secara dinamis dan demokratis, tingginya semangat belajar secara terus menerus, terciptanya kehidupan organisasi kemahasiswaan yang dinamis dan meningkatnya daya nalar, olahraga, kesenian maupun minat khusus lainnya, yang pada akhirnya dapat memunc</w:t>
      </w:r>
      <w:r>
        <w:rPr>
          <w:rFonts w:ascii="Times New Roman" w:hAnsi="Times New Roman" w:cs="Times New Roman"/>
          <w:sz w:val="24"/>
          <w:szCs w:val="24"/>
        </w:rPr>
        <w:t>ulkan kandidat-kandidat pemimpin d</w:t>
      </w:r>
      <w:r w:rsidR="008C4A6A">
        <w:rPr>
          <w:rFonts w:ascii="Times New Roman" w:hAnsi="Times New Roman" w:cs="Times New Roman"/>
          <w:sz w:val="24"/>
          <w:szCs w:val="24"/>
        </w:rPr>
        <w:t>i</w:t>
      </w:r>
      <w:r>
        <w:rPr>
          <w:rFonts w:ascii="Times New Roman" w:hAnsi="Times New Roman" w:cs="Times New Roman"/>
          <w:sz w:val="24"/>
          <w:szCs w:val="24"/>
        </w:rPr>
        <w:t xml:space="preserve"> kalanagan mahasiswa. </w:t>
      </w:r>
    </w:p>
    <w:p w:rsidR="00B928F5" w:rsidRDefault="00E2712C" w:rsidP="00B928F5">
      <w:pPr>
        <w:tabs>
          <w:tab w:val="left" w:pos="1170"/>
        </w:tabs>
        <w:jc w:val="both"/>
        <w:rPr>
          <w:rFonts w:ascii="Times New Roman" w:hAnsi="Times New Roman" w:cs="Times New Roman"/>
          <w:b/>
          <w:sz w:val="24"/>
          <w:szCs w:val="24"/>
        </w:rPr>
      </w:pPr>
      <w:r>
        <w:rPr>
          <w:rFonts w:ascii="Times New Roman" w:hAnsi="Times New Roman" w:cs="Times New Roman"/>
          <w:b/>
          <w:sz w:val="24"/>
          <w:szCs w:val="24"/>
        </w:rPr>
        <w:t>2.</w:t>
      </w:r>
      <w:proofErr w:type="gramStart"/>
      <w:r w:rsidR="008C4A6A">
        <w:rPr>
          <w:rFonts w:ascii="Times New Roman" w:hAnsi="Times New Roman" w:cs="Times New Roman"/>
          <w:b/>
          <w:sz w:val="24"/>
          <w:szCs w:val="24"/>
        </w:rPr>
        <w:t>3.</w:t>
      </w:r>
      <w:r w:rsidR="00B928F5">
        <w:rPr>
          <w:rFonts w:ascii="Times New Roman" w:hAnsi="Times New Roman" w:cs="Times New Roman"/>
          <w:b/>
          <w:sz w:val="24"/>
          <w:szCs w:val="24"/>
        </w:rPr>
        <w:t>Failitas</w:t>
      </w:r>
      <w:proofErr w:type="gramEnd"/>
      <w:r w:rsidR="00B928F5">
        <w:rPr>
          <w:rFonts w:ascii="Times New Roman" w:hAnsi="Times New Roman" w:cs="Times New Roman"/>
          <w:b/>
          <w:sz w:val="24"/>
          <w:szCs w:val="24"/>
        </w:rPr>
        <w:t xml:space="preserve"> Penunjang Kegiatan pengembangan Minat dan Bakat</w:t>
      </w:r>
    </w:p>
    <w:p w:rsidR="00294E21" w:rsidRDefault="00B928F5" w:rsidP="0015655D">
      <w:pPr>
        <w:tabs>
          <w:tab w:val="left" w:pos="1170"/>
        </w:tabs>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Perlu diketahui bahwa mahasiswa memilki minat dan bakat tertentu. Minat merupakan dorongan psikis</w:t>
      </w:r>
      <w:r w:rsidR="00ED3015">
        <w:rPr>
          <w:rFonts w:ascii="Times New Roman" w:hAnsi="Times New Roman" w:cs="Times New Roman"/>
          <w:sz w:val="24"/>
          <w:szCs w:val="24"/>
        </w:rPr>
        <w:t xml:space="preserve"> atau motif yang menye</w:t>
      </w:r>
      <w:r w:rsidR="0015655D">
        <w:rPr>
          <w:rFonts w:ascii="Times New Roman" w:hAnsi="Times New Roman" w:cs="Times New Roman"/>
          <w:sz w:val="24"/>
          <w:szCs w:val="24"/>
        </w:rPr>
        <w:t xml:space="preserve">babkan seseorang merasa senang </w:t>
      </w:r>
      <w:r w:rsidR="00294E21">
        <w:rPr>
          <w:rFonts w:ascii="Times New Roman" w:hAnsi="Times New Roman" w:cs="Times New Roman"/>
          <w:sz w:val="24"/>
          <w:szCs w:val="24"/>
        </w:rPr>
        <w:t>terh</w:t>
      </w:r>
      <w:r w:rsidR="00ED3015">
        <w:rPr>
          <w:rFonts w:ascii="Times New Roman" w:hAnsi="Times New Roman" w:cs="Times New Roman"/>
          <w:sz w:val="24"/>
          <w:szCs w:val="24"/>
        </w:rPr>
        <w:t>ad</w:t>
      </w:r>
      <w:r w:rsidR="00294E21">
        <w:rPr>
          <w:rFonts w:ascii="Times New Roman" w:hAnsi="Times New Roman" w:cs="Times New Roman"/>
          <w:sz w:val="24"/>
          <w:szCs w:val="24"/>
        </w:rPr>
        <w:t>a</w:t>
      </w:r>
      <w:r w:rsidR="00ED3015">
        <w:rPr>
          <w:rFonts w:ascii="Times New Roman" w:hAnsi="Times New Roman" w:cs="Times New Roman"/>
          <w:sz w:val="24"/>
          <w:szCs w:val="24"/>
        </w:rPr>
        <w:t>p segala</w:t>
      </w:r>
      <w:r w:rsidR="00294E21">
        <w:rPr>
          <w:rFonts w:ascii="Times New Roman" w:hAnsi="Times New Roman" w:cs="Times New Roman"/>
          <w:sz w:val="24"/>
          <w:szCs w:val="24"/>
        </w:rPr>
        <w:t xml:space="preserve"> sesuatu yang memang diminatiya. Untuk itu</w:t>
      </w:r>
      <w:r w:rsidR="00ED3015">
        <w:rPr>
          <w:rFonts w:ascii="Times New Roman" w:hAnsi="Times New Roman" w:cs="Times New Roman"/>
          <w:sz w:val="24"/>
          <w:szCs w:val="24"/>
        </w:rPr>
        <w:t xml:space="preserve"> pemb</w:t>
      </w:r>
      <w:r w:rsidR="00294E21">
        <w:rPr>
          <w:rFonts w:ascii="Times New Roman" w:hAnsi="Times New Roman" w:cs="Times New Roman"/>
          <w:sz w:val="24"/>
          <w:szCs w:val="24"/>
        </w:rPr>
        <w:t>i</w:t>
      </w:r>
      <w:r w:rsidR="00ED3015">
        <w:rPr>
          <w:rFonts w:ascii="Times New Roman" w:hAnsi="Times New Roman" w:cs="Times New Roman"/>
          <w:sz w:val="24"/>
          <w:szCs w:val="24"/>
        </w:rPr>
        <w:t>naan minat</w:t>
      </w:r>
      <w:r w:rsidR="00294E21">
        <w:rPr>
          <w:rFonts w:ascii="Times New Roman" w:hAnsi="Times New Roman" w:cs="Times New Roman"/>
          <w:sz w:val="24"/>
          <w:szCs w:val="24"/>
        </w:rPr>
        <w:t xml:space="preserve"> dan bakat merupakan suatu upaya</w:t>
      </w:r>
      <w:r w:rsidR="00ED3015">
        <w:rPr>
          <w:rFonts w:ascii="Times New Roman" w:hAnsi="Times New Roman" w:cs="Times New Roman"/>
          <w:sz w:val="24"/>
          <w:szCs w:val="24"/>
        </w:rPr>
        <w:t xml:space="preserve"> membangun kondisi dan situasi dikampus </w:t>
      </w:r>
      <w:r w:rsidR="00294E21">
        <w:rPr>
          <w:rFonts w:ascii="Times New Roman" w:hAnsi="Times New Roman" w:cs="Times New Roman"/>
          <w:sz w:val="24"/>
          <w:szCs w:val="24"/>
        </w:rPr>
        <w:t>secara kondusif agar mahasiswa dap</w:t>
      </w:r>
      <w:r w:rsidR="00ED3015">
        <w:rPr>
          <w:rFonts w:ascii="Times New Roman" w:hAnsi="Times New Roman" w:cs="Times New Roman"/>
          <w:sz w:val="24"/>
          <w:szCs w:val="24"/>
        </w:rPr>
        <w:t>at mengembangan potensi-potensi dirinya, memperoleh dorongan atau motifasi dari lingkungan</w:t>
      </w:r>
      <w:r w:rsidR="00294E21">
        <w:rPr>
          <w:rFonts w:ascii="Times New Roman" w:hAnsi="Times New Roman" w:cs="Times New Roman"/>
          <w:sz w:val="24"/>
          <w:szCs w:val="24"/>
        </w:rPr>
        <w:t xml:space="preserve"> </w:t>
      </w:r>
      <w:r w:rsidR="00ED3015">
        <w:rPr>
          <w:rFonts w:ascii="Times New Roman" w:hAnsi="Times New Roman" w:cs="Times New Roman"/>
          <w:sz w:val="24"/>
          <w:szCs w:val="24"/>
        </w:rPr>
        <w:t>so</w:t>
      </w:r>
      <w:r w:rsidR="00294E21">
        <w:rPr>
          <w:rFonts w:ascii="Times New Roman" w:hAnsi="Times New Roman" w:cs="Times New Roman"/>
          <w:sz w:val="24"/>
          <w:szCs w:val="24"/>
        </w:rPr>
        <w:t>s</w:t>
      </w:r>
      <w:r w:rsidR="00ED3015">
        <w:rPr>
          <w:rFonts w:ascii="Times New Roman" w:hAnsi="Times New Roman" w:cs="Times New Roman"/>
          <w:sz w:val="24"/>
          <w:szCs w:val="24"/>
        </w:rPr>
        <w:t>ialnya serta dapat m</w:t>
      </w:r>
      <w:r w:rsidR="00294E21">
        <w:rPr>
          <w:rFonts w:ascii="Times New Roman" w:hAnsi="Times New Roman" w:cs="Times New Roman"/>
          <w:sz w:val="24"/>
          <w:szCs w:val="24"/>
        </w:rPr>
        <w:t>e</w:t>
      </w:r>
      <w:r w:rsidR="00ED3015">
        <w:rPr>
          <w:rFonts w:ascii="Times New Roman" w:hAnsi="Times New Roman" w:cs="Times New Roman"/>
          <w:sz w:val="24"/>
          <w:szCs w:val="24"/>
        </w:rPr>
        <w:t>macu prestasi</w:t>
      </w:r>
      <w:r w:rsidR="00294E21">
        <w:rPr>
          <w:rFonts w:ascii="Times New Roman" w:hAnsi="Times New Roman" w:cs="Times New Roman"/>
          <w:sz w:val="24"/>
          <w:szCs w:val="24"/>
        </w:rPr>
        <w:t xml:space="preserve"> mahasiswa. Oleh karena itu maka perlu adanya fasilitas penunjang yang memadai guna melancarkan kegiatan dimaksud. Adapun fasilitas penunjang kegiatan pengembangan minat dan bakat mahasiswa IAKN Ambon adalah sebagai berikut:</w:t>
      </w:r>
    </w:p>
    <w:p w:rsidR="00B928F5" w:rsidRPr="00670F7D" w:rsidRDefault="008C4A6A" w:rsidP="00670F7D">
      <w:pPr>
        <w:pStyle w:val="ListParagraph"/>
        <w:numPr>
          <w:ilvl w:val="0"/>
          <w:numId w:val="48"/>
        </w:numPr>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Tenaga Pembenina</w:t>
      </w:r>
    </w:p>
    <w:p w:rsidR="00670F7D" w:rsidRDefault="00670F7D" w:rsidP="00670F7D">
      <w:pPr>
        <w:pStyle w:val="ListParagraph"/>
        <w:numPr>
          <w:ilvl w:val="0"/>
          <w:numId w:val="48"/>
        </w:numPr>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Tenaga</w:t>
      </w:r>
      <w:r w:rsidR="008C4A6A">
        <w:rPr>
          <w:rFonts w:ascii="Times New Roman" w:hAnsi="Times New Roman" w:cs="Times New Roman"/>
          <w:sz w:val="24"/>
          <w:szCs w:val="24"/>
        </w:rPr>
        <w:t xml:space="preserve"> Pelatih</w:t>
      </w:r>
    </w:p>
    <w:p w:rsidR="00670F7D" w:rsidRDefault="00670F7D" w:rsidP="00670F7D">
      <w:pPr>
        <w:pStyle w:val="ListParagraph"/>
        <w:numPr>
          <w:ilvl w:val="0"/>
          <w:numId w:val="48"/>
        </w:numPr>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GOR (Gedung Olahraga). IAKN Ambon memili</w:t>
      </w:r>
      <w:r w:rsidR="008C4A6A">
        <w:rPr>
          <w:rFonts w:ascii="Times New Roman" w:hAnsi="Times New Roman" w:cs="Times New Roman"/>
          <w:sz w:val="24"/>
          <w:szCs w:val="24"/>
        </w:rPr>
        <w:t xml:space="preserve">ki satu gedung GOR yang dipakai </w:t>
      </w:r>
      <w:r>
        <w:rPr>
          <w:rFonts w:ascii="Times New Roman" w:hAnsi="Times New Roman" w:cs="Times New Roman"/>
          <w:sz w:val="24"/>
          <w:szCs w:val="24"/>
        </w:rPr>
        <w:t>sebagai fasilitas p</w:t>
      </w:r>
      <w:r w:rsidR="008C4A6A">
        <w:rPr>
          <w:rFonts w:ascii="Times New Roman" w:hAnsi="Times New Roman" w:cs="Times New Roman"/>
          <w:sz w:val="24"/>
          <w:szCs w:val="24"/>
        </w:rPr>
        <w:t xml:space="preserve">enunjang kegiatan olahraga seperti tenis </w:t>
      </w:r>
      <w:r>
        <w:rPr>
          <w:rFonts w:ascii="Times New Roman" w:hAnsi="Times New Roman" w:cs="Times New Roman"/>
          <w:sz w:val="24"/>
          <w:szCs w:val="24"/>
        </w:rPr>
        <w:t>meja, bulu</w:t>
      </w:r>
      <w:r w:rsidR="008C4A6A">
        <w:rPr>
          <w:rFonts w:ascii="Times New Roman" w:hAnsi="Times New Roman" w:cs="Times New Roman"/>
          <w:sz w:val="24"/>
          <w:szCs w:val="24"/>
        </w:rPr>
        <w:t xml:space="preserve"> tangkis, gawang mini dan catur;</w:t>
      </w:r>
    </w:p>
    <w:p w:rsidR="00670F7D" w:rsidRDefault="00670F7D" w:rsidP="00670F7D">
      <w:pPr>
        <w:pStyle w:val="ListParagraph"/>
        <w:numPr>
          <w:ilvl w:val="0"/>
          <w:numId w:val="48"/>
        </w:numPr>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Lapangan Voli yang berada disamping </w:t>
      </w:r>
      <w:r w:rsidR="008C4A6A">
        <w:rPr>
          <w:rFonts w:ascii="Times New Roman" w:hAnsi="Times New Roman" w:cs="Times New Roman"/>
          <w:sz w:val="24"/>
          <w:szCs w:val="24"/>
        </w:rPr>
        <w:t>gedung BIRO;</w:t>
      </w:r>
    </w:p>
    <w:p w:rsidR="00670F7D" w:rsidRDefault="00670F7D" w:rsidP="00670F7D">
      <w:pPr>
        <w:pStyle w:val="ListParagraph"/>
        <w:numPr>
          <w:ilvl w:val="0"/>
          <w:numId w:val="48"/>
        </w:numPr>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Audiotorium yang digunakan untuk pentas senis dan orchestra yang terletak di sampng gedung Biro. Penggunaan gedung ini jika ada kegiatan yang akan </w:t>
      </w:r>
      <w:proofErr w:type="gramStart"/>
      <w:r>
        <w:rPr>
          <w:rFonts w:ascii="Times New Roman" w:hAnsi="Times New Roman" w:cs="Times New Roman"/>
          <w:sz w:val="24"/>
          <w:szCs w:val="24"/>
        </w:rPr>
        <w:t>dilakukan.Untuk</w:t>
      </w:r>
      <w:proofErr w:type="gramEnd"/>
      <w:r>
        <w:rPr>
          <w:rFonts w:ascii="Times New Roman" w:hAnsi="Times New Roman" w:cs="Times New Roman"/>
          <w:sz w:val="24"/>
          <w:szCs w:val="24"/>
        </w:rPr>
        <w:t xml:space="preserve"> menggunakan gedung ini panitia pelaksana perlu menyurat ke bagian umum untuk permintaan p</w:t>
      </w:r>
      <w:r w:rsidR="008C4A6A">
        <w:rPr>
          <w:rFonts w:ascii="Times New Roman" w:hAnsi="Times New Roman" w:cs="Times New Roman"/>
          <w:sz w:val="24"/>
          <w:szCs w:val="24"/>
        </w:rPr>
        <w:t>enggunaan gedung untuk kegiatan;</w:t>
      </w:r>
    </w:p>
    <w:p w:rsidR="00670F7D" w:rsidRDefault="00670F7D" w:rsidP="00670F7D">
      <w:pPr>
        <w:pStyle w:val="ListParagraph"/>
        <w:numPr>
          <w:ilvl w:val="0"/>
          <w:numId w:val="48"/>
        </w:numPr>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Studio music milik Fakutas Seni Keagamaan</w:t>
      </w:r>
      <w:r w:rsidR="00DD3448">
        <w:rPr>
          <w:rFonts w:ascii="Times New Roman" w:hAnsi="Times New Roman" w:cs="Times New Roman"/>
          <w:sz w:val="24"/>
          <w:szCs w:val="24"/>
        </w:rPr>
        <w:t>,</w:t>
      </w:r>
      <w:r>
        <w:rPr>
          <w:rFonts w:ascii="Times New Roman" w:hAnsi="Times New Roman" w:cs="Times New Roman"/>
          <w:sz w:val="24"/>
          <w:szCs w:val="24"/>
        </w:rPr>
        <w:t xml:space="preserve"> berada di Lab seni Keagaamaan</w:t>
      </w:r>
      <w:r w:rsidR="00DD3448">
        <w:rPr>
          <w:rFonts w:ascii="Times New Roman" w:hAnsi="Times New Roman" w:cs="Times New Roman"/>
          <w:sz w:val="24"/>
          <w:szCs w:val="24"/>
        </w:rPr>
        <w:t xml:space="preserve"> yang berisikan keyb</w:t>
      </w:r>
      <w:r w:rsidR="008C4A6A">
        <w:rPr>
          <w:rFonts w:ascii="Times New Roman" w:hAnsi="Times New Roman" w:cs="Times New Roman"/>
          <w:sz w:val="24"/>
          <w:szCs w:val="24"/>
        </w:rPr>
        <w:t>oard, band, gitar, trompet, dll;</w:t>
      </w:r>
    </w:p>
    <w:p w:rsidR="00FD142C" w:rsidRDefault="00DD3448" w:rsidP="00DD3448">
      <w:pPr>
        <w:pStyle w:val="ListParagraph"/>
        <w:numPr>
          <w:ilvl w:val="0"/>
          <w:numId w:val="48"/>
        </w:numPr>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Alat-alat olahraga yang digunakan adalah bola volley, bola b</w:t>
      </w:r>
      <w:r w:rsidR="008C4A6A">
        <w:rPr>
          <w:rFonts w:ascii="Times New Roman" w:hAnsi="Times New Roman" w:cs="Times New Roman"/>
          <w:sz w:val="24"/>
          <w:szCs w:val="24"/>
        </w:rPr>
        <w:t xml:space="preserve">asket, bola </w:t>
      </w:r>
      <w:proofErr w:type="gramStart"/>
      <w:r w:rsidR="008C4A6A">
        <w:rPr>
          <w:rFonts w:ascii="Times New Roman" w:hAnsi="Times New Roman" w:cs="Times New Roman"/>
          <w:sz w:val="24"/>
          <w:szCs w:val="24"/>
        </w:rPr>
        <w:t>futsat,  catur</w:t>
      </w:r>
      <w:proofErr w:type="gramEnd"/>
      <w:r w:rsidR="008C4A6A">
        <w:rPr>
          <w:rFonts w:ascii="Times New Roman" w:hAnsi="Times New Roman" w:cs="Times New Roman"/>
          <w:sz w:val="24"/>
          <w:szCs w:val="24"/>
        </w:rPr>
        <w:t>, dll;</w:t>
      </w:r>
    </w:p>
    <w:p w:rsidR="008C4A6A" w:rsidRPr="00DD3448" w:rsidRDefault="008C4A6A" w:rsidP="00DD3448">
      <w:pPr>
        <w:pStyle w:val="ListParagraph"/>
        <w:numPr>
          <w:ilvl w:val="0"/>
          <w:numId w:val="48"/>
        </w:numPr>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Alat-alat music.</w:t>
      </w:r>
    </w:p>
    <w:p w:rsidR="00B928F5" w:rsidRPr="007261ED" w:rsidRDefault="00E2712C" w:rsidP="00377562">
      <w:pPr>
        <w:tabs>
          <w:tab w:val="left" w:pos="1170"/>
        </w:tabs>
        <w:ind w:left="450" w:hanging="450"/>
        <w:jc w:val="both"/>
        <w:rPr>
          <w:rFonts w:ascii="Times New Roman" w:hAnsi="Times New Roman" w:cs="Times New Roman"/>
          <w:b/>
          <w:sz w:val="24"/>
          <w:szCs w:val="24"/>
        </w:rPr>
      </w:pPr>
      <w:r>
        <w:rPr>
          <w:rFonts w:ascii="Times New Roman" w:hAnsi="Times New Roman" w:cs="Times New Roman"/>
          <w:b/>
          <w:sz w:val="24"/>
          <w:szCs w:val="24"/>
        </w:rPr>
        <w:t>2.</w:t>
      </w:r>
      <w:proofErr w:type="gramStart"/>
      <w:r w:rsidR="008C4A6A">
        <w:rPr>
          <w:rFonts w:ascii="Times New Roman" w:hAnsi="Times New Roman" w:cs="Times New Roman"/>
          <w:b/>
          <w:sz w:val="24"/>
          <w:szCs w:val="24"/>
        </w:rPr>
        <w:t>4.</w:t>
      </w:r>
      <w:r w:rsidR="00377562">
        <w:rPr>
          <w:rFonts w:ascii="Times New Roman" w:hAnsi="Times New Roman" w:cs="Times New Roman"/>
          <w:b/>
          <w:sz w:val="24"/>
          <w:szCs w:val="24"/>
        </w:rPr>
        <w:t>Program</w:t>
      </w:r>
      <w:proofErr w:type="gramEnd"/>
      <w:r w:rsidR="00377562">
        <w:rPr>
          <w:rFonts w:ascii="Times New Roman" w:hAnsi="Times New Roman" w:cs="Times New Roman"/>
          <w:b/>
          <w:sz w:val="24"/>
          <w:szCs w:val="24"/>
        </w:rPr>
        <w:t xml:space="preserve"> Pembinaan K</w:t>
      </w:r>
      <w:r w:rsidR="00B928F5" w:rsidRPr="007261ED">
        <w:rPr>
          <w:rFonts w:ascii="Times New Roman" w:hAnsi="Times New Roman" w:cs="Times New Roman"/>
          <w:b/>
          <w:sz w:val="24"/>
          <w:szCs w:val="24"/>
        </w:rPr>
        <w:t xml:space="preserve">egiatan </w:t>
      </w:r>
      <w:r w:rsidR="00B928F5">
        <w:rPr>
          <w:rFonts w:ascii="Times New Roman" w:hAnsi="Times New Roman" w:cs="Times New Roman"/>
          <w:b/>
          <w:sz w:val="24"/>
          <w:szCs w:val="24"/>
        </w:rPr>
        <w:t>Pengembangan Minat dan Bakat</w:t>
      </w:r>
      <w:r>
        <w:rPr>
          <w:rFonts w:ascii="Times New Roman" w:hAnsi="Times New Roman" w:cs="Times New Roman"/>
          <w:b/>
          <w:sz w:val="24"/>
          <w:szCs w:val="24"/>
        </w:rPr>
        <w:t xml:space="preserve"> Mahasiswa </w:t>
      </w:r>
    </w:p>
    <w:p w:rsidR="00CE246B" w:rsidRPr="00B928F5" w:rsidRDefault="00B928F5" w:rsidP="00377562">
      <w:pPr>
        <w:spacing w:line="480" w:lineRule="auto"/>
        <w:ind w:firstLine="630"/>
        <w:jc w:val="both"/>
        <w:rPr>
          <w:rFonts w:ascii="Times New Roman" w:hAnsi="Times New Roman" w:cs="Times New Roman"/>
          <w:sz w:val="24"/>
          <w:szCs w:val="24"/>
        </w:rPr>
      </w:pPr>
      <w:r w:rsidRPr="00B928F5">
        <w:rPr>
          <w:rFonts w:ascii="Times New Roman" w:hAnsi="Times New Roman" w:cs="Times New Roman"/>
          <w:sz w:val="24"/>
          <w:szCs w:val="24"/>
        </w:rPr>
        <w:t>Pr</w:t>
      </w:r>
      <w:r>
        <w:rPr>
          <w:rFonts w:ascii="Times New Roman" w:hAnsi="Times New Roman" w:cs="Times New Roman"/>
          <w:sz w:val="24"/>
          <w:szCs w:val="24"/>
        </w:rPr>
        <w:t>ogram pengembangan minat dan bakat meliputi bidang seni: seni suara dan orchestra serta bidang olahraga</w:t>
      </w:r>
      <w:r w:rsidR="00734686" w:rsidRPr="00B928F5">
        <w:rPr>
          <w:rFonts w:ascii="Times New Roman" w:hAnsi="Times New Roman" w:cs="Times New Roman"/>
          <w:sz w:val="24"/>
          <w:szCs w:val="24"/>
        </w:rPr>
        <w:t xml:space="preserve">. </w:t>
      </w:r>
      <w:r w:rsidR="00377562">
        <w:rPr>
          <w:rFonts w:ascii="Times New Roman" w:hAnsi="Times New Roman" w:cs="Times New Roman"/>
          <w:sz w:val="24"/>
          <w:szCs w:val="24"/>
        </w:rPr>
        <w:t>Program P</w:t>
      </w:r>
      <w:r w:rsidR="00734686" w:rsidRPr="00B928F5">
        <w:rPr>
          <w:rFonts w:ascii="Times New Roman" w:hAnsi="Times New Roman" w:cs="Times New Roman"/>
          <w:sz w:val="24"/>
          <w:szCs w:val="24"/>
        </w:rPr>
        <w:t>embinan dibidang minat dan bakat merupakan suatu upaya</w:t>
      </w:r>
      <w:r w:rsidR="00377562">
        <w:rPr>
          <w:rFonts w:ascii="Times New Roman" w:hAnsi="Times New Roman" w:cs="Times New Roman"/>
          <w:sz w:val="24"/>
          <w:szCs w:val="24"/>
        </w:rPr>
        <w:t xml:space="preserve"> </w:t>
      </w:r>
      <w:r w:rsidR="00734686" w:rsidRPr="00B928F5">
        <w:rPr>
          <w:rFonts w:ascii="Times New Roman" w:hAnsi="Times New Roman" w:cs="Times New Roman"/>
          <w:sz w:val="24"/>
          <w:szCs w:val="24"/>
        </w:rPr>
        <w:t>membangun k</w:t>
      </w:r>
      <w:r w:rsidR="00377562">
        <w:rPr>
          <w:rFonts w:ascii="Times New Roman" w:hAnsi="Times New Roman" w:cs="Times New Roman"/>
          <w:sz w:val="24"/>
          <w:szCs w:val="24"/>
        </w:rPr>
        <w:t>o</w:t>
      </w:r>
      <w:r w:rsidR="00734686" w:rsidRPr="00B928F5">
        <w:rPr>
          <w:rFonts w:ascii="Times New Roman" w:hAnsi="Times New Roman" w:cs="Times New Roman"/>
          <w:sz w:val="24"/>
          <w:szCs w:val="24"/>
        </w:rPr>
        <w:t>ndisi dan situasi di kampus secara kondusif a</w:t>
      </w:r>
      <w:r w:rsidR="00377562">
        <w:rPr>
          <w:rFonts w:ascii="Times New Roman" w:hAnsi="Times New Roman" w:cs="Times New Roman"/>
          <w:sz w:val="24"/>
          <w:szCs w:val="24"/>
        </w:rPr>
        <w:t>gar pa</w:t>
      </w:r>
      <w:r w:rsidR="00734686" w:rsidRPr="00B928F5">
        <w:rPr>
          <w:rFonts w:ascii="Times New Roman" w:hAnsi="Times New Roman" w:cs="Times New Roman"/>
          <w:sz w:val="24"/>
          <w:szCs w:val="24"/>
        </w:rPr>
        <w:t>r</w:t>
      </w:r>
      <w:r w:rsidR="00377562">
        <w:rPr>
          <w:rFonts w:ascii="Times New Roman" w:hAnsi="Times New Roman" w:cs="Times New Roman"/>
          <w:sz w:val="24"/>
          <w:szCs w:val="24"/>
        </w:rPr>
        <w:t>a</w:t>
      </w:r>
      <w:r w:rsidR="00734686" w:rsidRPr="00B928F5">
        <w:rPr>
          <w:rFonts w:ascii="Times New Roman" w:hAnsi="Times New Roman" w:cs="Times New Roman"/>
          <w:sz w:val="24"/>
          <w:szCs w:val="24"/>
        </w:rPr>
        <w:t xml:space="preserve"> mahasiswa dapat megembangkan potensi-potensi dirinya, meperoleh dorongan atau motivasi dari lingkungan sosial serta dapat memacu prestas diri</w:t>
      </w:r>
      <w:r w:rsidR="00377562">
        <w:rPr>
          <w:rFonts w:ascii="Times New Roman" w:hAnsi="Times New Roman" w:cs="Times New Roman"/>
          <w:sz w:val="24"/>
          <w:szCs w:val="24"/>
        </w:rPr>
        <w:t xml:space="preserve"> pada satu sisi</w:t>
      </w:r>
      <w:r w:rsidR="00734686" w:rsidRPr="00B928F5">
        <w:rPr>
          <w:rFonts w:ascii="Times New Roman" w:hAnsi="Times New Roman" w:cs="Times New Roman"/>
          <w:sz w:val="24"/>
          <w:szCs w:val="24"/>
        </w:rPr>
        <w:t>. Pada sisi yang lain berbagai aktivitas t</w:t>
      </w:r>
      <w:r w:rsidR="00377562">
        <w:rPr>
          <w:rFonts w:ascii="Times New Roman" w:hAnsi="Times New Roman" w:cs="Times New Roman"/>
          <w:sz w:val="24"/>
          <w:szCs w:val="24"/>
        </w:rPr>
        <w:t>ersebut dikondisikan bagai</w:t>
      </w:r>
      <w:r w:rsidR="00734686" w:rsidRPr="00B928F5">
        <w:rPr>
          <w:rFonts w:ascii="Times New Roman" w:hAnsi="Times New Roman" w:cs="Times New Roman"/>
          <w:sz w:val="24"/>
          <w:szCs w:val="24"/>
        </w:rPr>
        <w:t>man</w:t>
      </w:r>
      <w:r w:rsidR="00377562">
        <w:rPr>
          <w:rFonts w:ascii="Times New Roman" w:hAnsi="Times New Roman" w:cs="Times New Roman"/>
          <w:sz w:val="24"/>
          <w:szCs w:val="24"/>
        </w:rPr>
        <w:t>a maha</w:t>
      </w:r>
      <w:r w:rsidR="00734686" w:rsidRPr="00B928F5">
        <w:rPr>
          <w:rFonts w:ascii="Times New Roman" w:hAnsi="Times New Roman" w:cs="Times New Roman"/>
          <w:sz w:val="24"/>
          <w:szCs w:val="24"/>
        </w:rPr>
        <w:t>s</w:t>
      </w:r>
      <w:r w:rsidR="00377562">
        <w:rPr>
          <w:rFonts w:ascii="Times New Roman" w:hAnsi="Times New Roman" w:cs="Times New Roman"/>
          <w:sz w:val="24"/>
          <w:szCs w:val="24"/>
        </w:rPr>
        <w:t>is</w:t>
      </w:r>
      <w:r w:rsidR="00734686" w:rsidRPr="00B928F5">
        <w:rPr>
          <w:rFonts w:ascii="Times New Roman" w:hAnsi="Times New Roman" w:cs="Times New Roman"/>
          <w:sz w:val="24"/>
          <w:szCs w:val="24"/>
        </w:rPr>
        <w:t xml:space="preserve">wa belajar berinteraksi dan </w:t>
      </w:r>
      <w:r w:rsidR="00377562">
        <w:rPr>
          <w:rFonts w:ascii="Times New Roman" w:hAnsi="Times New Roman" w:cs="Times New Roman"/>
          <w:sz w:val="24"/>
          <w:szCs w:val="24"/>
        </w:rPr>
        <w:t>berkomunikasi dengan masyarakat dan</w:t>
      </w:r>
      <w:r w:rsidR="00734686" w:rsidRPr="00B928F5">
        <w:rPr>
          <w:rFonts w:ascii="Times New Roman" w:hAnsi="Times New Roman" w:cs="Times New Roman"/>
          <w:sz w:val="24"/>
          <w:szCs w:val="24"/>
        </w:rPr>
        <w:t xml:space="preserve"> dunia kerja</w:t>
      </w:r>
      <w:r w:rsidR="00CE246B" w:rsidRPr="00B928F5">
        <w:rPr>
          <w:rFonts w:ascii="Times New Roman" w:hAnsi="Times New Roman" w:cs="Times New Roman"/>
          <w:sz w:val="24"/>
          <w:szCs w:val="24"/>
        </w:rPr>
        <w:t xml:space="preserve"> sehingga mereka akan lebi</w:t>
      </w:r>
      <w:r w:rsidR="00377562">
        <w:rPr>
          <w:rFonts w:ascii="Times New Roman" w:hAnsi="Times New Roman" w:cs="Times New Roman"/>
          <w:sz w:val="24"/>
          <w:szCs w:val="24"/>
        </w:rPr>
        <w:t xml:space="preserve">h mengenal tempat natinya akan </w:t>
      </w:r>
      <w:r w:rsidR="00CE246B" w:rsidRPr="00B928F5">
        <w:rPr>
          <w:rFonts w:ascii="Times New Roman" w:hAnsi="Times New Roman" w:cs="Times New Roman"/>
          <w:sz w:val="24"/>
          <w:szCs w:val="24"/>
        </w:rPr>
        <w:t xml:space="preserve">kembali. Wujud </w:t>
      </w:r>
      <w:r w:rsidR="00377562">
        <w:rPr>
          <w:rFonts w:ascii="Times New Roman" w:hAnsi="Times New Roman" w:cs="Times New Roman"/>
          <w:sz w:val="24"/>
          <w:szCs w:val="24"/>
        </w:rPr>
        <w:t xml:space="preserve">program </w:t>
      </w:r>
      <w:r w:rsidR="00CE246B" w:rsidRPr="00B928F5">
        <w:rPr>
          <w:rFonts w:ascii="Times New Roman" w:hAnsi="Times New Roman" w:cs="Times New Roman"/>
          <w:sz w:val="24"/>
          <w:szCs w:val="24"/>
        </w:rPr>
        <w:t>pembinaan dibidang minat dan bakat berupa pelembagaan aktivitas mahasiswa ke</w:t>
      </w:r>
      <w:r w:rsidR="00377562">
        <w:rPr>
          <w:rFonts w:ascii="Times New Roman" w:hAnsi="Times New Roman" w:cs="Times New Roman"/>
          <w:sz w:val="24"/>
          <w:szCs w:val="24"/>
        </w:rPr>
        <w:t xml:space="preserve"> dalam unit-unit aktivtas antara</w:t>
      </w:r>
      <w:r w:rsidR="00CE246B" w:rsidRPr="00B928F5">
        <w:rPr>
          <w:rFonts w:ascii="Times New Roman" w:hAnsi="Times New Roman" w:cs="Times New Roman"/>
          <w:sz w:val="24"/>
          <w:szCs w:val="24"/>
        </w:rPr>
        <w:t xml:space="preserve"> lain:</w:t>
      </w:r>
    </w:p>
    <w:p w:rsidR="00CE246B" w:rsidRDefault="00CE246B" w:rsidP="00377562">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Unit aktivitas olahraga: sepak bola, c</w:t>
      </w:r>
      <w:r w:rsidR="00E2712C">
        <w:rPr>
          <w:rFonts w:ascii="Times New Roman" w:hAnsi="Times New Roman" w:cs="Times New Roman"/>
          <w:sz w:val="24"/>
          <w:szCs w:val="24"/>
        </w:rPr>
        <w:t>a</w:t>
      </w:r>
      <w:r>
        <w:rPr>
          <w:rFonts w:ascii="Times New Roman" w:hAnsi="Times New Roman" w:cs="Times New Roman"/>
          <w:sz w:val="24"/>
          <w:szCs w:val="24"/>
        </w:rPr>
        <w:t xml:space="preserve">tur, bulu tangkis, bola volli, tenis meja, bola basket, </w:t>
      </w:r>
      <w:r w:rsidR="00E2712C">
        <w:rPr>
          <w:rFonts w:ascii="Times New Roman" w:hAnsi="Times New Roman" w:cs="Times New Roman"/>
          <w:sz w:val="24"/>
          <w:szCs w:val="24"/>
        </w:rPr>
        <w:t xml:space="preserve">sepak bola, </w:t>
      </w:r>
      <w:r>
        <w:rPr>
          <w:rFonts w:ascii="Times New Roman" w:hAnsi="Times New Roman" w:cs="Times New Roman"/>
          <w:sz w:val="24"/>
          <w:szCs w:val="24"/>
        </w:rPr>
        <w:t>dll;’</w:t>
      </w:r>
    </w:p>
    <w:p w:rsidR="00CE246B" w:rsidRDefault="00CE246B" w:rsidP="00377562">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Resimen mahasiswa: unit akrivitas resimen mahasiswa mwrupakan wadah kegiatan mahasiswa yang memiliki koordinai dengan TNI dan departemen dalam negeri dalam rangka pembinaan kemampuan ketahana</w:t>
      </w:r>
      <w:r w:rsidR="00DD3448">
        <w:rPr>
          <w:rFonts w:ascii="Times New Roman" w:hAnsi="Times New Roman" w:cs="Times New Roman"/>
          <w:sz w:val="24"/>
          <w:szCs w:val="24"/>
        </w:rPr>
        <w:t xml:space="preserve">n </w:t>
      </w:r>
      <w:proofErr w:type="gramStart"/>
      <w:r>
        <w:rPr>
          <w:rFonts w:ascii="Times New Roman" w:hAnsi="Times New Roman" w:cs="Times New Roman"/>
          <w:sz w:val="24"/>
          <w:szCs w:val="24"/>
        </w:rPr>
        <w:t>sipil.Untuk</w:t>
      </w:r>
      <w:proofErr w:type="gramEnd"/>
      <w:r>
        <w:rPr>
          <w:rFonts w:ascii="Times New Roman" w:hAnsi="Times New Roman" w:cs="Times New Roman"/>
          <w:sz w:val="24"/>
          <w:szCs w:val="24"/>
        </w:rPr>
        <w:t xml:space="preserve"> menunjang pembentukan watak dan dasar sikap disiplin maka kegiatan yang pernah dilakukan adala</w:t>
      </w:r>
      <w:r w:rsidR="00B22922">
        <w:rPr>
          <w:rFonts w:ascii="Times New Roman" w:hAnsi="Times New Roman" w:cs="Times New Roman"/>
          <w:sz w:val="24"/>
          <w:szCs w:val="24"/>
        </w:rPr>
        <w:t>h Diklatsar tingkat universitas;</w:t>
      </w:r>
    </w:p>
    <w:p w:rsidR="00BB2164" w:rsidRDefault="00CE246B" w:rsidP="00377562">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Unit kegiatan orchestra: dalam rangka mewadahi minat dan bakat dbdang music IAKN Ambon memfasilitasi seperangkat peralatan music mulai dari organ, drum, gitar, biola, saksafon, rithm, itar melodi, bas gitar, piano dan sound sistem. Semua sarama trsebut ditematkan dalam studio musil yang digunakan secaar rutin oleh orchestra bisk daalm latihan, pementasan/pergelaran</w:t>
      </w:r>
      <w:r w:rsidR="00BB2164">
        <w:rPr>
          <w:rFonts w:ascii="Times New Roman" w:hAnsi="Times New Roman" w:cs="Times New Roman"/>
          <w:sz w:val="24"/>
          <w:szCs w:val="24"/>
        </w:rPr>
        <w:t xml:space="preserve"> untuk fasilitas belajar, dan untuk memeriahkan kegiat</w:t>
      </w:r>
      <w:r w:rsidR="00B22922">
        <w:rPr>
          <w:rFonts w:ascii="Times New Roman" w:hAnsi="Times New Roman" w:cs="Times New Roman"/>
          <w:sz w:val="24"/>
          <w:szCs w:val="24"/>
        </w:rPr>
        <w:t>an pada tingkat kampus dan kota;</w:t>
      </w:r>
    </w:p>
    <w:p w:rsidR="00B22922" w:rsidRDefault="00B22922" w:rsidP="00377562">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Unit kegiatan music: music tradisional dan music barat;</w:t>
      </w:r>
    </w:p>
    <w:p w:rsidR="00BB2164" w:rsidRDefault="00BB2164" w:rsidP="00377562">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Unit aktivitas paduan suara. Aktivitas paduan suara seiring dengan orchestra di bidang arik suata secara kelompok amupun </w:t>
      </w:r>
      <w:proofErr w:type="gramStart"/>
      <w:r>
        <w:rPr>
          <w:rFonts w:ascii="Times New Roman" w:hAnsi="Times New Roman" w:cs="Times New Roman"/>
          <w:sz w:val="24"/>
          <w:szCs w:val="24"/>
        </w:rPr>
        <w:t>personal.Dalam</w:t>
      </w:r>
      <w:proofErr w:type="gramEnd"/>
      <w:r>
        <w:rPr>
          <w:rFonts w:ascii="Times New Roman" w:hAnsi="Times New Roman" w:cs="Times New Roman"/>
          <w:sz w:val="24"/>
          <w:szCs w:val="24"/>
        </w:rPr>
        <w:t xml:space="preserve"> uinit padauan suara mahasiswa bias mencoba kemampuan Tarik suara, irama, aransemen, keberanian tampi</w:t>
      </w:r>
      <w:r w:rsidR="00D96F16">
        <w:rPr>
          <w:rFonts w:ascii="Times New Roman" w:hAnsi="Times New Roman" w:cs="Times New Roman"/>
          <w:sz w:val="24"/>
          <w:szCs w:val="24"/>
        </w:rPr>
        <w:t>lunjuk kemampuan diri. Baik pada</w:t>
      </w:r>
      <w:r>
        <w:rPr>
          <w:rFonts w:ascii="Times New Roman" w:hAnsi="Times New Roman" w:cs="Times New Roman"/>
          <w:sz w:val="24"/>
          <w:szCs w:val="24"/>
        </w:rPr>
        <w:t xml:space="preserve"> tingkat</w:t>
      </w:r>
      <w:r w:rsidR="00B22922">
        <w:rPr>
          <w:rFonts w:ascii="Times New Roman" w:hAnsi="Times New Roman" w:cs="Times New Roman"/>
          <w:sz w:val="24"/>
          <w:szCs w:val="24"/>
        </w:rPr>
        <w:t xml:space="preserve"> kampus maupun tingkat nasional;</w:t>
      </w:r>
    </w:p>
    <w:p w:rsidR="00B22922" w:rsidRDefault="00B22922" w:rsidP="00377562">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Unit kegiatan sanggar seni tari;</w:t>
      </w:r>
    </w:p>
    <w:p w:rsidR="00DD3448" w:rsidRDefault="00DD3448" w:rsidP="00377562">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Pembinaan ORMAWA (UKM dan BEM)</w:t>
      </w:r>
      <w:r w:rsidR="00382317">
        <w:rPr>
          <w:rFonts w:ascii="Times New Roman" w:hAnsi="Times New Roman" w:cs="Times New Roman"/>
          <w:sz w:val="24"/>
          <w:szCs w:val="24"/>
        </w:rPr>
        <w:t>;</w:t>
      </w:r>
    </w:p>
    <w:p w:rsidR="00382317" w:rsidRDefault="00B22922" w:rsidP="00377562">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Kepramukaan;</w:t>
      </w:r>
    </w:p>
    <w:p w:rsidR="00D96F16" w:rsidRPr="00E2712C" w:rsidRDefault="00B22922" w:rsidP="00E2712C">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Unit kegiatan Bahasa: Bahasa daerah, Bahasa Indonesia, bahasa Inggris dan Bahasa </w:t>
      </w:r>
      <w:r w:rsidR="00D96F16">
        <w:rPr>
          <w:rFonts w:ascii="Times New Roman" w:hAnsi="Times New Roman" w:cs="Times New Roman"/>
          <w:sz w:val="24"/>
          <w:szCs w:val="24"/>
        </w:rPr>
        <w:t>Korea.</w:t>
      </w:r>
    </w:p>
    <w:p w:rsidR="00D96F16" w:rsidRDefault="00D96F16" w:rsidP="00CC6EB5">
      <w:pPr>
        <w:pStyle w:val="ListParagraph"/>
        <w:ind w:left="135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96F16" w:rsidRDefault="00D96F16" w:rsidP="00CC6EB5">
      <w:pPr>
        <w:pStyle w:val="ListParagraph"/>
        <w:ind w:left="135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96F16" w:rsidRDefault="00D96F16" w:rsidP="00CC6EB5">
      <w:pPr>
        <w:pStyle w:val="ListParagraph"/>
        <w:ind w:left="135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67B80" w:rsidRPr="00D96F16" w:rsidRDefault="00D96F16" w:rsidP="00CC6EB5">
      <w:pPr>
        <w:pStyle w:val="ListParagraph"/>
        <w:ind w:left="135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BAGIAN KETIGA</w:t>
      </w:r>
    </w:p>
    <w:p w:rsidR="007A2E21" w:rsidRPr="00D96F16" w:rsidRDefault="00FD142C" w:rsidP="00054AB0">
      <w:pPr>
        <w:pStyle w:val="ListParagraph"/>
        <w:ind w:left="135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F1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INDIKATOR KEBERHASILAN, </w:t>
      </w:r>
      <w:r w:rsidR="00E2712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RUANG LINGKUP, WAKTU DAN </w:t>
      </w:r>
      <w:r w:rsidR="00294E21" w:rsidRPr="00D96F1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TEMPAT PELAKSANAAN, PEMBIAYAAN DAN JADWAL KEGIATAN</w:t>
      </w:r>
    </w:p>
    <w:p w:rsidR="00DD3448" w:rsidRPr="00D96F16" w:rsidRDefault="00DD3448" w:rsidP="00FD142C">
      <w:pPr>
        <w:pStyle w:val="ListParagraph"/>
        <w:ind w:left="1350"/>
        <w:rPr>
          <w:rFonts w:ascii="Times New Roman" w:hAnsi="Times New Roman" w:cs="Times New Roman"/>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67B80" w:rsidRPr="00267B80" w:rsidRDefault="00267B80" w:rsidP="00CC6EB5">
      <w:pPr>
        <w:pStyle w:val="ListParagraph"/>
        <w:ind w:left="1350"/>
        <w:jc w:val="center"/>
        <w:rPr>
          <w:rFonts w:ascii="Arial Rounded MT Bold" w:hAnsi="Arial Rounded MT Bold" w:cs="Times New Roman"/>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054AB0" w:rsidRPr="00882D90" w:rsidRDefault="00882D90" w:rsidP="00882D90">
      <w:pPr>
        <w:rPr>
          <w:b/>
        </w:rPr>
      </w:pPr>
      <w:r>
        <w:rPr>
          <w:rFonts w:ascii="Times New Roman" w:hAnsi="Times New Roman" w:cs="Times New Roman"/>
          <w:b/>
          <w:sz w:val="24"/>
          <w:szCs w:val="24"/>
        </w:rPr>
        <w:t xml:space="preserve">3.1. </w:t>
      </w:r>
      <w:r w:rsidR="00DD3448" w:rsidRPr="00882D90">
        <w:rPr>
          <w:rFonts w:ascii="Times New Roman" w:hAnsi="Times New Roman" w:cs="Times New Roman"/>
          <w:b/>
          <w:sz w:val="24"/>
          <w:szCs w:val="24"/>
        </w:rPr>
        <w:t>INDIKATOR KEBERHASILAN</w:t>
      </w:r>
      <w:r w:rsidR="00DD3448" w:rsidRPr="00882D90">
        <w:rPr>
          <w:b/>
        </w:rPr>
        <w:t xml:space="preserve"> </w:t>
      </w:r>
    </w:p>
    <w:p w:rsidR="00054AB0" w:rsidRDefault="00054AB0" w:rsidP="00DD3448">
      <w:pPr>
        <w:pStyle w:val="ListParagraph"/>
        <w:ind w:left="1350"/>
      </w:pPr>
    </w:p>
    <w:p w:rsidR="00054AB0" w:rsidRDefault="00054AB0" w:rsidP="00882D90">
      <w:pPr>
        <w:pStyle w:val="ListParagraph"/>
        <w:spacing w:line="480" w:lineRule="auto"/>
        <w:ind w:left="450" w:firstLine="904"/>
        <w:jc w:val="both"/>
        <w:rPr>
          <w:rFonts w:ascii="Times New Roman" w:hAnsi="Times New Roman" w:cs="Times New Roman"/>
          <w:sz w:val="24"/>
          <w:szCs w:val="24"/>
        </w:rPr>
      </w:pPr>
      <w:r>
        <w:rPr>
          <w:rFonts w:ascii="Times New Roman" w:hAnsi="Times New Roman" w:cs="Times New Roman"/>
          <w:sz w:val="24"/>
          <w:szCs w:val="24"/>
        </w:rPr>
        <w:t>Keberhasilan kegiatan pembinaan minat dan bakat di nilai denan indidikator-indikator sebagai berikut;</w:t>
      </w:r>
    </w:p>
    <w:p w:rsidR="00054AB0" w:rsidRPr="00882D90" w:rsidRDefault="00882D90" w:rsidP="00882D9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D142C" w:rsidRPr="00882D90">
        <w:rPr>
          <w:rFonts w:ascii="Times New Roman" w:hAnsi="Times New Roman" w:cs="Times New Roman"/>
          <w:sz w:val="24"/>
          <w:szCs w:val="24"/>
        </w:rPr>
        <w:t xml:space="preserve">Tersedianya layanan institusi kemahasiswaan yang </w:t>
      </w:r>
      <w:proofErr w:type="gramStart"/>
      <w:r w:rsidR="00FD142C" w:rsidRPr="00882D90">
        <w:rPr>
          <w:rFonts w:ascii="Times New Roman" w:hAnsi="Times New Roman" w:cs="Times New Roman"/>
          <w:sz w:val="24"/>
          <w:szCs w:val="24"/>
        </w:rPr>
        <w:t xml:space="preserve">memadai </w:t>
      </w:r>
      <w:r w:rsidR="00054AB0" w:rsidRPr="00882D90">
        <w:rPr>
          <w:rFonts w:ascii="Times New Roman" w:hAnsi="Times New Roman" w:cs="Times New Roman"/>
          <w:sz w:val="24"/>
          <w:szCs w:val="24"/>
        </w:rPr>
        <w:t>;</w:t>
      </w:r>
      <w:proofErr w:type="gramEnd"/>
    </w:p>
    <w:p w:rsidR="00054AB0" w:rsidRPr="00882D90" w:rsidRDefault="00882D90" w:rsidP="00882D90">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FD142C" w:rsidRPr="00882D90">
        <w:rPr>
          <w:rFonts w:ascii="Times New Roman" w:hAnsi="Times New Roman" w:cs="Times New Roman"/>
          <w:sz w:val="24"/>
          <w:szCs w:val="24"/>
        </w:rPr>
        <w:t>Tersele</w:t>
      </w:r>
      <w:r w:rsidR="00054AB0" w:rsidRPr="00882D90">
        <w:rPr>
          <w:rFonts w:ascii="Times New Roman" w:hAnsi="Times New Roman" w:cs="Times New Roman"/>
          <w:sz w:val="24"/>
          <w:szCs w:val="24"/>
        </w:rPr>
        <w:t>nggaranya kegiatan</w:t>
      </w:r>
      <w:r w:rsidR="00FD142C" w:rsidRPr="00882D90">
        <w:rPr>
          <w:rFonts w:ascii="Times New Roman" w:hAnsi="Times New Roman" w:cs="Times New Roman"/>
          <w:sz w:val="24"/>
          <w:szCs w:val="24"/>
        </w:rPr>
        <w:t xml:space="preserve"> ko‐ekst</w:t>
      </w:r>
      <w:r w:rsidR="00054AB0" w:rsidRPr="00882D90">
        <w:rPr>
          <w:rFonts w:ascii="Times New Roman" w:hAnsi="Times New Roman" w:cs="Times New Roman"/>
          <w:sz w:val="24"/>
          <w:szCs w:val="24"/>
        </w:rPr>
        <w:t>rakurikuler secara proporsional;</w:t>
      </w:r>
    </w:p>
    <w:p w:rsidR="00054AB0" w:rsidRPr="00882D90" w:rsidRDefault="00882D90" w:rsidP="00882D90">
      <w:p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3.</w:t>
      </w:r>
      <w:r w:rsidR="00FD142C" w:rsidRPr="00882D90">
        <w:rPr>
          <w:rFonts w:ascii="Times New Roman" w:hAnsi="Times New Roman" w:cs="Times New Roman"/>
          <w:sz w:val="24"/>
          <w:szCs w:val="24"/>
        </w:rPr>
        <w:t>Meningkatn</w:t>
      </w:r>
      <w:r w:rsidR="00054AB0" w:rsidRPr="00882D90">
        <w:rPr>
          <w:rFonts w:ascii="Times New Roman" w:hAnsi="Times New Roman" w:cs="Times New Roman"/>
          <w:sz w:val="24"/>
          <w:szCs w:val="24"/>
        </w:rPr>
        <w:t>ya jumlah kegiatan, dosen, pegawai</w:t>
      </w:r>
      <w:r w:rsidR="00FD142C" w:rsidRPr="00882D90">
        <w:rPr>
          <w:rFonts w:ascii="Times New Roman" w:hAnsi="Times New Roman" w:cs="Times New Roman"/>
          <w:sz w:val="24"/>
          <w:szCs w:val="24"/>
        </w:rPr>
        <w:t xml:space="preserve"> dan mahasiswa yang terlib</w:t>
      </w:r>
      <w:r w:rsidR="00054AB0" w:rsidRPr="00882D90">
        <w:rPr>
          <w:rFonts w:ascii="Times New Roman" w:hAnsi="Times New Roman" w:cs="Times New Roman"/>
          <w:sz w:val="24"/>
          <w:szCs w:val="24"/>
        </w:rPr>
        <w:t>at dalam kegiatan kemahasiswaan;</w:t>
      </w:r>
    </w:p>
    <w:p w:rsidR="00054AB0" w:rsidRPr="00882D90" w:rsidRDefault="00882D90" w:rsidP="00882D90">
      <w:pPr>
        <w:spacing w:line="480" w:lineRule="auto"/>
        <w:jc w:val="both"/>
        <w:rPr>
          <w:rFonts w:ascii="Times New Roman" w:hAnsi="Times New Roman" w:cs="Times New Roman"/>
          <w:sz w:val="24"/>
          <w:szCs w:val="24"/>
        </w:rPr>
      </w:pPr>
      <w:r>
        <w:rPr>
          <w:rFonts w:ascii="Times New Roman" w:hAnsi="Times New Roman" w:cs="Times New Roman"/>
          <w:sz w:val="24"/>
          <w:szCs w:val="24"/>
        </w:rPr>
        <w:t>4.</w:t>
      </w:r>
      <w:r w:rsidR="00FD142C" w:rsidRPr="00882D90">
        <w:rPr>
          <w:rFonts w:ascii="Times New Roman" w:hAnsi="Times New Roman" w:cs="Times New Roman"/>
          <w:sz w:val="24"/>
          <w:szCs w:val="24"/>
        </w:rPr>
        <w:t>Terpenuhinya fasilitas penunjang kegiatan mahasiswa secara bertahap</w:t>
      </w:r>
      <w:r w:rsidR="00054AB0" w:rsidRPr="00882D90">
        <w:rPr>
          <w:rFonts w:ascii="Times New Roman" w:hAnsi="Times New Roman" w:cs="Times New Roman"/>
          <w:sz w:val="24"/>
          <w:szCs w:val="24"/>
        </w:rPr>
        <w:t>;</w:t>
      </w:r>
    </w:p>
    <w:p w:rsidR="00054AB0" w:rsidRPr="00882D90" w:rsidRDefault="00882D90" w:rsidP="00882D90">
      <w:pPr>
        <w:spacing w:line="480" w:lineRule="auto"/>
        <w:jc w:val="both"/>
        <w:rPr>
          <w:rFonts w:ascii="Times New Roman" w:hAnsi="Times New Roman" w:cs="Times New Roman"/>
          <w:sz w:val="24"/>
          <w:szCs w:val="24"/>
        </w:rPr>
      </w:pPr>
      <w:r>
        <w:rPr>
          <w:rFonts w:ascii="Times New Roman" w:hAnsi="Times New Roman" w:cs="Times New Roman"/>
          <w:sz w:val="24"/>
          <w:szCs w:val="24"/>
        </w:rPr>
        <w:t>5.</w:t>
      </w:r>
      <w:r w:rsidR="00FD142C" w:rsidRPr="00882D90">
        <w:rPr>
          <w:rFonts w:ascii="Times New Roman" w:hAnsi="Times New Roman" w:cs="Times New Roman"/>
          <w:sz w:val="24"/>
          <w:szCs w:val="24"/>
        </w:rPr>
        <w:t>Tercukupinya anggaran pengembang</w:t>
      </w:r>
      <w:r w:rsidR="00054AB0" w:rsidRPr="00882D90">
        <w:rPr>
          <w:rFonts w:ascii="Times New Roman" w:hAnsi="Times New Roman" w:cs="Times New Roman"/>
          <w:sz w:val="24"/>
          <w:szCs w:val="24"/>
        </w:rPr>
        <w:t>an kemahasiswaan secara memadai</w:t>
      </w:r>
    </w:p>
    <w:p w:rsidR="00054AB0" w:rsidRPr="00882D90" w:rsidRDefault="00882D90" w:rsidP="00882D90">
      <w:pPr>
        <w:spacing w:line="480" w:lineRule="auto"/>
        <w:jc w:val="both"/>
        <w:rPr>
          <w:rFonts w:ascii="Times New Roman" w:hAnsi="Times New Roman" w:cs="Times New Roman"/>
          <w:sz w:val="24"/>
          <w:szCs w:val="24"/>
        </w:rPr>
      </w:pPr>
      <w:r>
        <w:rPr>
          <w:rFonts w:ascii="Times New Roman" w:hAnsi="Times New Roman" w:cs="Times New Roman"/>
          <w:sz w:val="24"/>
          <w:szCs w:val="24"/>
        </w:rPr>
        <w:t>6.</w:t>
      </w:r>
      <w:r w:rsidR="00FD142C" w:rsidRPr="00882D90">
        <w:rPr>
          <w:rFonts w:ascii="Times New Roman" w:hAnsi="Times New Roman" w:cs="Times New Roman"/>
          <w:sz w:val="24"/>
          <w:szCs w:val="24"/>
        </w:rPr>
        <w:t>Tidak ada tumpang tindih kegiatan/pengelolaan</w:t>
      </w:r>
      <w:r w:rsidR="00054AB0" w:rsidRPr="00882D90">
        <w:rPr>
          <w:rFonts w:ascii="Times New Roman" w:hAnsi="Times New Roman" w:cs="Times New Roman"/>
          <w:sz w:val="24"/>
          <w:szCs w:val="24"/>
        </w:rPr>
        <w:t>;</w:t>
      </w:r>
    </w:p>
    <w:p w:rsidR="00054AB0" w:rsidRPr="00882D90" w:rsidRDefault="00882D90" w:rsidP="00882D90">
      <w:pPr>
        <w:spacing w:line="480" w:lineRule="auto"/>
        <w:jc w:val="both"/>
        <w:rPr>
          <w:rFonts w:ascii="Times New Roman" w:hAnsi="Times New Roman" w:cs="Times New Roman"/>
          <w:sz w:val="24"/>
          <w:szCs w:val="24"/>
        </w:rPr>
      </w:pPr>
      <w:r>
        <w:rPr>
          <w:rFonts w:ascii="Times New Roman" w:hAnsi="Times New Roman" w:cs="Times New Roman"/>
          <w:sz w:val="24"/>
          <w:szCs w:val="24"/>
        </w:rPr>
        <w:t>7.</w:t>
      </w:r>
      <w:r w:rsidR="00FD142C" w:rsidRPr="00882D90">
        <w:rPr>
          <w:rFonts w:ascii="Times New Roman" w:hAnsi="Times New Roman" w:cs="Times New Roman"/>
          <w:sz w:val="24"/>
          <w:szCs w:val="24"/>
        </w:rPr>
        <w:t xml:space="preserve"> Terjadinya kesinambungan kepengurusan serta k</w:t>
      </w:r>
      <w:r w:rsidR="00054AB0" w:rsidRPr="00882D90">
        <w:rPr>
          <w:rFonts w:ascii="Times New Roman" w:hAnsi="Times New Roman" w:cs="Times New Roman"/>
          <w:sz w:val="24"/>
          <w:szCs w:val="24"/>
        </w:rPr>
        <w:t>eharmonisan antar unit kegiatan</w:t>
      </w:r>
      <w:r>
        <w:rPr>
          <w:rFonts w:ascii="Times New Roman" w:hAnsi="Times New Roman" w:cs="Times New Roman"/>
          <w:sz w:val="24"/>
          <w:szCs w:val="24"/>
        </w:rPr>
        <w:t>;</w:t>
      </w:r>
    </w:p>
    <w:p w:rsidR="00054AB0" w:rsidRDefault="00882D90" w:rsidP="00882D90">
      <w:pPr>
        <w:spacing w:line="480" w:lineRule="auto"/>
        <w:jc w:val="both"/>
      </w:pPr>
      <w:r>
        <w:rPr>
          <w:rFonts w:ascii="Times New Roman" w:hAnsi="Times New Roman" w:cs="Times New Roman"/>
          <w:sz w:val="24"/>
          <w:szCs w:val="24"/>
        </w:rPr>
        <w:t>8.Meningkatnya prestasi ko/ekstra</w:t>
      </w:r>
      <w:r w:rsidR="00FD142C" w:rsidRPr="00882D90">
        <w:rPr>
          <w:rFonts w:ascii="Times New Roman" w:hAnsi="Times New Roman" w:cs="Times New Roman"/>
          <w:sz w:val="24"/>
          <w:szCs w:val="24"/>
        </w:rPr>
        <w:t xml:space="preserve">kurikuler </w:t>
      </w:r>
      <w:r w:rsidR="00054AB0" w:rsidRPr="00882D90">
        <w:rPr>
          <w:rFonts w:ascii="Times New Roman" w:hAnsi="Times New Roman" w:cs="Times New Roman"/>
          <w:sz w:val="24"/>
          <w:szCs w:val="24"/>
        </w:rPr>
        <w:t xml:space="preserve">pada </w:t>
      </w:r>
      <w:r w:rsidR="00FD142C" w:rsidRPr="00882D90">
        <w:rPr>
          <w:rFonts w:ascii="Times New Roman" w:hAnsi="Times New Roman" w:cs="Times New Roman"/>
          <w:sz w:val="24"/>
          <w:szCs w:val="24"/>
        </w:rPr>
        <w:t>skala</w:t>
      </w:r>
      <w:r w:rsidR="00054AB0" w:rsidRPr="00882D90">
        <w:rPr>
          <w:rFonts w:ascii="Times New Roman" w:hAnsi="Times New Roman" w:cs="Times New Roman"/>
          <w:sz w:val="24"/>
          <w:szCs w:val="24"/>
        </w:rPr>
        <w:t xml:space="preserve"> nasional dan internasional.</w:t>
      </w:r>
      <w:r w:rsidR="00FD142C">
        <w:t xml:space="preserve"> </w:t>
      </w:r>
    </w:p>
    <w:p w:rsidR="00382317" w:rsidRDefault="00382317" w:rsidP="00054AB0">
      <w:pPr>
        <w:pStyle w:val="ListParagraph"/>
        <w:spacing w:line="480" w:lineRule="auto"/>
        <w:ind w:left="1354"/>
        <w:jc w:val="both"/>
      </w:pPr>
    </w:p>
    <w:p w:rsidR="00382317" w:rsidRDefault="00382317" w:rsidP="00054AB0">
      <w:pPr>
        <w:pStyle w:val="ListParagraph"/>
        <w:spacing w:line="480" w:lineRule="auto"/>
        <w:ind w:left="1354"/>
        <w:jc w:val="both"/>
      </w:pPr>
    </w:p>
    <w:p w:rsidR="00382317" w:rsidRDefault="00382317" w:rsidP="00054AB0">
      <w:pPr>
        <w:pStyle w:val="ListParagraph"/>
        <w:spacing w:line="480" w:lineRule="auto"/>
        <w:ind w:left="1354"/>
        <w:jc w:val="both"/>
      </w:pPr>
    </w:p>
    <w:p w:rsidR="00382317" w:rsidRDefault="00382317" w:rsidP="00054AB0">
      <w:pPr>
        <w:pStyle w:val="ListParagraph"/>
        <w:spacing w:line="480" w:lineRule="auto"/>
        <w:ind w:left="1354"/>
        <w:jc w:val="both"/>
      </w:pPr>
    </w:p>
    <w:p w:rsidR="00054AB0" w:rsidRDefault="00054AB0" w:rsidP="00054AB0">
      <w:pPr>
        <w:pStyle w:val="ListParagraph"/>
        <w:spacing w:line="480" w:lineRule="auto"/>
        <w:ind w:left="1354"/>
        <w:jc w:val="both"/>
      </w:pPr>
    </w:p>
    <w:p w:rsidR="00054AB0" w:rsidRPr="00882D90" w:rsidRDefault="00882D90" w:rsidP="00882D90">
      <w:pPr>
        <w:spacing w:line="480" w:lineRule="auto"/>
        <w:jc w:val="both"/>
        <w:rPr>
          <w:rFonts w:ascii="Times New Roman" w:hAnsi="Times New Roman" w:cs="Times New Roman"/>
          <w:b/>
          <w:sz w:val="24"/>
          <w:szCs w:val="24"/>
        </w:rPr>
      </w:pPr>
      <w:r>
        <w:rPr>
          <w:rFonts w:ascii="Times New Roman" w:hAnsi="Times New Roman" w:cs="Times New Roman"/>
          <w:b/>
          <w:sz w:val="24"/>
          <w:szCs w:val="24"/>
        </w:rPr>
        <w:t>3.</w:t>
      </w:r>
      <w:proofErr w:type="gramStart"/>
      <w:r>
        <w:rPr>
          <w:rFonts w:ascii="Times New Roman" w:hAnsi="Times New Roman" w:cs="Times New Roman"/>
          <w:b/>
          <w:sz w:val="24"/>
          <w:szCs w:val="24"/>
        </w:rPr>
        <w:t>2.</w:t>
      </w:r>
      <w:r w:rsidR="00054AB0" w:rsidRPr="00882D90">
        <w:rPr>
          <w:rFonts w:ascii="Times New Roman" w:hAnsi="Times New Roman" w:cs="Times New Roman"/>
          <w:b/>
          <w:sz w:val="24"/>
          <w:szCs w:val="24"/>
        </w:rPr>
        <w:t>Ruang</w:t>
      </w:r>
      <w:proofErr w:type="gramEnd"/>
      <w:r w:rsidR="00054AB0" w:rsidRPr="00882D90">
        <w:rPr>
          <w:rFonts w:ascii="Times New Roman" w:hAnsi="Times New Roman" w:cs="Times New Roman"/>
          <w:b/>
          <w:sz w:val="24"/>
          <w:szCs w:val="24"/>
        </w:rPr>
        <w:t xml:space="preserve"> Lingkup Kegiatan</w:t>
      </w:r>
    </w:p>
    <w:p w:rsidR="00054AB0" w:rsidRPr="004D039E" w:rsidRDefault="00FD142C" w:rsidP="00882D90">
      <w:pPr>
        <w:spacing w:line="480" w:lineRule="auto"/>
        <w:ind w:left="360" w:firstLine="630"/>
        <w:jc w:val="both"/>
        <w:rPr>
          <w:rFonts w:ascii="Times New Roman" w:hAnsi="Times New Roman" w:cs="Times New Roman"/>
          <w:color w:val="444444"/>
          <w:sz w:val="24"/>
          <w:szCs w:val="24"/>
          <w:shd w:val="clear" w:color="auto" w:fill="FFFFFF"/>
        </w:rPr>
      </w:pPr>
      <w:r w:rsidRPr="00054AB0">
        <w:rPr>
          <w:rFonts w:ascii="Times New Roman" w:hAnsi="Times New Roman" w:cs="Times New Roman"/>
          <w:color w:val="444444"/>
          <w:sz w:val="24"/>
          <w:szCs w:val="24"/>
          <w:shd w:val="clear" w:color="auto" w:fill="FFFFFF"/>
        </w:rPr>
        <w:t xml:space="preserve">Ruang lingkup </w:t>
      </w:r>
      <w:proofErr w:type="gramStart"/>
      <w:r w:rsidRPr="00054AB0">
        <w:rPr>
          <w:rFonts w:ascii="Times New Roman" w:hAnsi="Times New Roman" w:cs="Times New Roman"/>
          <w:color w:val="444444"/>
          <w:sz w:val="24"/>
          <w:szCs w:val="24"/>
          <w:shd w:val="clear" w:color="auto" w:fill="FFFFFF"/>
        </w:rPr>
        <w:t>kegiatan  adalah</w:t>
      </w:r>
      <w:proofErr w:type="gramEnd"/>
      <w:r w:rsidRPr="00054AB0">
        <w:rPr>
          <w:rFonts w:ascii="Times New Roman" w:hAnsi="Times New Roman" w:cs="Times New Roman"/>
          <w:color w:val="444444"/>
          <w:sz w:val="24"/>
          <w:szCs w:val="24"/>
          <w:shd w:val="clear" w:color="auto" w:fill="FFFFFF"/>
        </w:rPr>
        <w:t xml:space="preserve"> meliputi kegitan olah</w:t>
      </w:r>
      <w:r w:rsidR="00882D90">
        <w:rPr>
          <w:rFonts w:ascii="Times New Roman" w:hAnsi="Times New Roman" w:cs="Times New Roman"/>
          <w:color w:val="444444"/>
          <w:sz w:val="24"/>
          <w:szCs w:val="24"/>
          <w:shd w:val="clear" w:color="auto" w:fill="FFFFFF"/>
        </w:rPr>
        <w:t>raga, dan kesenian. P</w:t>
      </w:r>
      <w:r w:rsidRPr="00054AB0">
        <w:rPr>
          <w:rFonts w:ascii="Times New Roman" w:hAnsi="Times New Roman" w:cs="Times New Roman"/>
          <w:color w:val="444444"/>
          <w:sz w:val="24"/>
          <w:szCs w:val="24"/>
          <w:shd w:val="clear" w:color="auto" w:fill="FFFFFF"/>
        </w:rPr>
        <w:t>eserta dari keg</w:t>
      </w:r>
      <w:r w:rsidR="00054AB0">
        <w:rPr>
          <w:rFonts w:ascii="Times New Roman" w:hAnsi="Times New Roman" w:cs="Times New Roman"/>
          <w:color w:val="444444"/>
          <w:sz w:val="24"/>
          <w:szCs w:val="24"/>
          <w:shd w:val="clear" w:color="auto" w:fill="FFFFFF"/>
        </w:rPr>
        <w:t xml:space="preserve">iatan ini </w:t>
      </w:r>
      <w:proofErr w:type="gramStart"/>
      <w:r w:rsidR="00054AB0">
        <w:rPr>
          <w:rFonts w:ascii="Times New Roman" w:hAnsi="Times New Roman" w:cs="Times New Roman"/>
          <w:color w:val="444444"/>
          <w:sz w:val="24"/>
          <w:szCs w:val="24"/>
          <w:shd w:val="clear" w:color="auto" w:fill="FFFFFF"/>
        </w:rPr>
        <w:t>adalah  mahasiswa</w:t>
      </w:r>
      <w:proofErr w:type="gramEnd"/>
      <w:r w:rsidR="00054AB0">
        <w:rPr>
          <w:rFonts w:ascii="Times New Roman" w:hAnsi="Times New Roman" w:cs="Times New Roman"/>
          <w:color w:val="444444"/>
          <w:sz w:val="24"/>
          <w:szCs w:val="24"/>
          <w:shd w:val="clear" w:color="auto" w:fill="FFFFFF"/>
        </w:rPr>
        <w:t xml:space="preserve"> IAKN Ambon yang aktif, </w:t>
      </w:r>
      <w:r w:rsidRPr="00054AB0">
        <w:rPr>
          <w:rFonts w:ascii="Times New Roman" w:hAnsi="Times New Roman" w:cs="Times New Roman"/>
          <w:color w:val="444444"/>
          <w:sz w:val="24"/>
          <w:szCs w:val="24"/>
          <w:shd w:val="clear" w:color="auto" w:fill="FFFFFF"/>
        </w:rPr>
        <w:t xml:space="preserve">yang telah terinfentarisir minat </w:t>
      </w:r>
      <w:r w:rsidR="004302EB">
        <w:rPr>
          <w:rFonts w:ascii="Times New Roman" w:hAnsi="Times New Roman" w:cs="Times New Roman"/>
          <w:color w:val="444444"/>
          <w:sz w:val="24"/>
          <w:szCs w:val="24"/>
          <w:shd w:val="clear" w:color="auto" w:fill="FFFFFF"/>
        </w:rPr>
        <w:t xml:space="preserve">dan </w:t>
      </w:r>
      <w:r w:rsidRPr="00054AB0">
        <w:rPr>
          <w:rFonts w:ascii="Times New Roman" w:hAnsi="Times New Roman" w:cs="Times New Roman"/>
          <w:color w:val="444444"/>
          <w:sz w:val="24"/>
          <w:szCs w:val="24"/>
          <w:shd w:val="clear" w:color="auto" w:fill="FFFFFF"/>
        </w:rPr>
        <w:t>bakatnya.</w:t>
      </w:r>
    </w:p>
    <w:p w:rsidR="00054AB0" w:rsidRDefault="00882D90" w:rsidP="00882D90">
      <w:pPr>
        <w:spacing w:line="480" w:lineRule="auto"/>
        <w:jc w:val="both"/>
        <w:rPr>
          <w:rFonts w:ascii="Times New Roman" w:hAnsi="Times New Roman" w:cs="Times New Roman"/>
          <w:b/>
          <w:color w:val="444444"/>
          <w:sz w:val="24"/>
          <w:szCs w:val="24"/>
        </w:rPr>
      </w:pPr>
      <w:r>
        <w:rPr>
          <w:rFonts w:ascii="Times New Roman" w:hAnsi="Times New Roman" w:cs="Times New Roman"/>
          <w:b/>
          <w:color w:val="444444"/>
          <w:sz w:val="24"/>
          <w:szCs w:val="24"/>
          <w:shd w:val="clear" w:color="auto" w:fill="FFFFFF"/>
        </w:rPr>
        <w:t>3.</w:t>
      </w:r>
      <w:proofErr w:type="gramStart"/>
      <w:r>
        <w:rPr>
          <w:rFonts w:ascii="Times New Roman" w:hAnsi="Times New Roman" w:cs="Times New Roman"/>
          <w:b/>
          <w:color w:val="444444"/>
          <w:sz w:val="24"/>
          <w:szCs w:val="24"/>
          <w:shd w:val="clear" w:color="auto" w:fill="FFFFFF"/>
        </w:rPr>
        <w:t>3.</w:t>
      </w:r>
      <w:r w:rsidR="00FD142C" w:rsidRPr="00054AB0">
        <w:rPr>
          <w:rFonts w:ascii="Times New Roman" w:hAnsi="Times New Roman" w:cs="Times New Roman"/>
          <w:b/>
          <w:color w:val="444444"/>
          <w:sz w:val="24"/>
          <w:szCs w:val="24"/>
          <w:shd w:val="clear" w:color="auto" w:fill="FFFFFF"/>
        </w:rPr>
        <w:t>Waktu</w:t>
      </w:r>
      <w:proofErr w:type="gramEnd"/>
      <w:r w:rsidR="00FD142C" w:rsidRPr="00054AB0">
        <w:rPr>
          <w:rFonts w:ascii="Times New Roman" w:hAnsi="Times New Roman" w:cs="Times New Roman"/>
          <w:b/>
          <w:color w:val="444444"/>
          <w:sz w:val="24"/>
          <w:szCs w:val="24"/>
          <w:shd w:val="clear" w:color="auto" w:fill="FFFFFF"/>
        </w:rPr>
        <w:t xml:space="preserve"> Pelaksanaan dan Tempat Pelaksanaan</w:t>
      </w:r>
    </w:p>
    <w:p w:rsidR="004302EB" w:rsidRDefault="00054AB0" w:rsidP="00882D90">
      <w:pPr>
        <w:spacing w:line="480" w:lineRule="auto"/>
        <w:ind w:left="450" w:firstLine="540"/>
        <w:jc w:val="both"/>
        <w:rPr>
          <w:rFonts w:ascii="Times New Roman" w:hAnsi="Times New Roman" w:cs="Times New Roman"/>
          <w:color w:val="444444"/>
          <w:sz w:val="24"/>
          <w:szCs w:val="24"/>
        </w:rPr>
      </w:pPr>
      <w:r w:rsidRPr="004302EB">
        <w:rPr>
          <w:rFonts w:ascii="Times New Roman" w:hAnsi="Times New Roman" w:cs="Times New Roman"/>
          <w:b/>
          <w:color w:val="444444"/>
          <w:sz w:val="24"/>
          <w:szCs w:val="24"/>
        </w:rPr>
        <w:t xml:space="preserve">     </w:t>
      </w:r>
      <w:r w:rsidR="00FD142C" w:rsidRPr="004302EB">
        <w:rPr>
          <w:rFonts w:ascii="Times New Roman" w:hAnsi="Times New Roman" w:cs="Times New Roman"/>
          <w:color w:val="444444"/>
          <w:sz w:val="24"/>
          <w:szCs w:val="24"/>
          <w:shd w:val="clear" w:color="auto" w:fill="FFFFFF"/>
        </w:rPr>
        <w:t>Untuk memudahkan pengawasan dan sekaligus penilaian, pelaksanaan</w:t>
      </w:r>
      <w:r w:rsidR="004302EB">
        <w:rPr>
          <w:rFonts w:ascii="Times New Roman" w:hAnsi="Times New Roman" w:cs="Times New Roman"/>
          <w:color w:val="444444"/>
          <w:sz w:val="24"/>
          <w:szCs w:val="24"/>
          <w:shd w:val="clear" w:color="auto" w:fill="FFFFFF"/>
        </w:rPr>
        <w:t xml:space="preserve"> kegitan dipusatkan kampus IAKN Ambon Jl. Dulog Halong Atas. dengan pengaturan jadwal </w:t>
      </w:r>
      <w:r w:rsidR="00FD142C" w:rsidRPr="004302EB">
        <w:rPr>
          <w:rFonts w:ascii="Times New Roman" w:hAnsi="Times New Roman" w:cs="Times New Roman"/>
          <w:color w:val="444444"/>
          <w:sz w:val="24"/>
          <w:szCs w:val="24"/>
          <w:shd w:val="clear" w:color="auto" w:fill="FFFFFF"/>
        </w:rPr>
        <w:t>kegitan sebagai berikut:</w:t>
      </w:r>
    </w:p>
    <w:tbl>
      <w:tblPr>
        <w:tblStyle w:val="TableGrid"/>
        <w:tblW w:w="0" w:type="auto"/>
        <w:tblInd w:w="1354" w:type="dxa"/>
        <w:tblLook w:val="04A0" w:firstRow="1" w:lastRow="0" w:firstColumn="1" w:lastColumn="0" w:noHBand="0" w:noVBand="1"/>
      </w:tblPr>
      <w:tblGrid>
        <w:gridCol w:w="668"/>
        <w:gridCol w:w="2291"/>
        <w:gridCol w:w="1815"/>
        <w:gridCol w:w="1500"/>
        <w:gridCol w:w="1722"/>
      </w:tblGrid>
      <w:tr w:rsidR="00382317" w:rsidTr="00382317">
        <w:tc>
          <w:tcPr>
            <w:tcW w:w="689" w:type="dxa"/>
          </w:tcPr>
          <w:p w:rsidR="00382317" w:rsidRPr="00382317" w:rsidRDefault="00382317" w:rsidP="00882D90">
            <w:pPr>
              <w:jc w:val="center"/>
              <w:rPr>
                <w:rFonts w:ascii="Times New Roman" w:hAnsi="Times New Roman" w:cs="Times New Roman"/>
                <w:b/>
                <w:color w:val="444444"/>
                <w:sz w:val="21"/>
                <w:szCs w:val="21"/>
                <w:shd w:val="clear" w:color="auto" w:fill="FFFFFF"/>
              </w:rPr>
            </w:pPr>
            <w:r w:rsidRPr="00382317">
              <w:rPr>
                <w:rFonts w:ascii="Times New Roman" w:hAnsi="Times New Roman" w:cs="Times New Roman"/>
                <w:b/>
                <w:color w:val="444444"/>
                <w:sz w:val="21"/>
                <w:szCs w:val="21"/>
                <w:shd w:val="clear" w:color="auto" w:fill="FFFFFF"/>
              </w:rPr>
              <w:t>NO</w:t>
            </w:r>
          </w:p>
        </w:tc>
        <w:tc>
          <w:tcPr>
            <w:tcW w:w="2403" w:type="dxa"/>
          </w:tcPr>
          <w:p w:rsidR="00382317" w:rsidRPr="00382317" w:rsidRDefault="00382317" w:rsidP="00882D90">
            <w:pPr>
              <w:jc w:val="center"/>
              <w:rPr>
                <w:rFonts w:ascii="Times New Roman" w:hAnsi="Times New Roman" w:cs="Times New Roman"/>
                <w:b/>
                <w:color w:val="444444"/>
                <w:sz w:val="21"/>
                <w:szCs w:val="21"/>
                <w:shd w:val="clear" w:color="auto" w:fill="FFFFFF"/>
              </w:rPr>
            </w:pPr>
            <w:r w:rsidRPr="00382317">
              <w:rPr>
                <w:rFonts w:ascii="Times New Roman" w:hAnsi="Times New Roman" w:cs="Times New Roman"/>
                <w:b/>
                <w:color w:val="444444"/>
                <w:sz w:val="21"/>
                <w:szCs w:val="21"/>
                <w:shd w:val="clear" w:color="auto" w:fill="FFFFFF"/>
              </w:rPr>
              <w:t>JENIS KEGIATAN</w:t>
            </w:r>
          </w:p>
        </w:tc>
        <w:tc>
          <w:tcPr>
            <w:tcW w:w="1815" w:type="dxa"/>
          </w:tcPr>
          <w:p w:rsidR="00382317" w:rsidRPr="00382317" w:rsidRDefault="00382317" w:rsidP="00882D90">
            <w:pPr>
              <w:jc w:val="center"/>
              <w:rPr>
                <w:rFonts w:ascii="Times New Roman" w:hAnsi="Times New Roman" w:cs="Times New Roman"/>
                <w:b/>
                <w:color w:val="444444"/>
                <w:sz w:val="21"/>
                <w:szCs w:val="21"/>
                <w:shd w:val="clear" w:color="auto" w:fill="FFFFFF"/>
              </w:rPr>
            </w:pPr>
            <w:r w:rsidRPr="00382317">
              <w:rPr>
                <w:rFonts w:ascii="Times New Roman" w:hAnsi="Times New Roman" w:cs="Times New Roman"/>
                <w:b/>
                <w:color w:val="444444"/>
                <w:sz w:val="21"/>
                <w:szCs w:val="21"/>
                <w:shd w:val="clear" w:color="auto" w:fill="FFFFFF"/>
              </w:rPr>
              <w:t>WAKTU PELAKSANAAN</w:t>
            </w:r>
          </w:p>
        </w:tc>
        <w:tc>
          <w:tcPr>
            <w:tcW w:w="1549" w:type="dxa"/>
          </w:tcPr>
          <w:p w:rsidR="00382317" w:rsidRPr="00382317" w:rsidRDefault="00382317" w:rsidP="00882D90">
            <w:pPr>
              <w:jc w:val="center"/>
              <w:rPr>
                <w:rFonts w:ascii="Times New Roman" w:hAnsi="Times New Roman" w:cs="Times New Roman"/>
                <w:b/>
                <w:color w:val="444444"/>
                <w:sz w:val="21"/>
                <w:szCs w:val="21"/>
                <w:shd w:val="clear" w:color="auto" w:fill="FFFFFF"/>
              </w:rPr>
            </w:pPr>
            <w:r w:rsidRPr="00382317">
              <w:rPr>
                <w:rFonts w:ascii="Times New Roman" w:hAnsi="Times New Roman" w:cs="Times New Roman"/>
                <w:b/>
                <w:color w:val="444444"/>
                <w:sz w:val="21"/>
                <w:szCs w:val="21"/>
                <w:shd w:val="clear" w:color="auto" w:fill="FFFFFF"/>
              </w:rPr>
              <w:t>PESERTA</w:t>
            </w:r>
          </w:p>
        </w:tc>
        <w:tc>
          <w:tcPr>
            <w:tcW w:w="1540" w:type="dxa"/>
          </w:tcPr>
          <w:p w:rsidR="00382317" w:rsidRPr="00382317" w:rsidRDefault="00492982" w:rsidP="00882D90">
            <w:pPr>
              <w:jc w:val="center"/>
              <w:rPr>
                <w:rFonts w:ascii="Times New Roman" w:hAnsi="Times New Roman" w:cs="Times New Roman"/>
                <w:b/>
                <w:color w:val="444444"/>
                <w:sz w:val="21"/>
                <w:szCs w:val="21"/>
                <w:shd w:val="clear" w:color="auto" w:fill="FFFFFF"/>
              </w:rPr>
            </w:pPr>
            <w:r>
              <w:rPr>
                <w:rFonts w:ascii="Times New Roman" w:hAnsi="Times New Roman" w:cs="Times New Roman"/>
                <w:b/>
                <w:color w:val="444444"/>
                <w:sz w:val="21"/>
                <w:szCs w:val="21"/>
                <w:shd w:val="clear" w:color="auto" w:fill="FFFFFF"/>
              </w:rPr>
              <w:t>KETERANGAN</w:t>
            </w:r>
          </w:p>
        </w:tc>
      </w:tr>
      <w:tr w:rsidR="00382317" w:rsidTr="00382317">
        <w:tc>
          <w:tcPr>
            <w:tcW w:w="689"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1.</w:t>
            </w:r>
          </w:p>
        </w:tc>
        <w:tc>
          <w:tcPr>
            <w:tcW w:w="2403"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Olahraga</w:t>
            </w:r>
          </w:p>
        </w:tc>
        <w:tc>
          <w:tcPr>
            <w:tcW w:w="1815" w:type="dxa"/>
          </w:tcPr>
          <w:p w:rsidR="00382317" w:rsidRPr="00882D90" w:rsidRDefault="00492982"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Bulan Juli-Agustus</w:t>
            </w:r>
          </w:p>
        </w:tc>
        <w:tc>
          <w:tcPr>
            <w:tcW w:w="1549" w:type="dxa"/>
          </w:tcPr>
          <w:p w:rsidR="00382317" w:rsidRPr="00882D90" w:rsidRDefault="00492982"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Kandidat dari setiap Fakultas</w:t>
            </w:r>
          </w:p>
        </w:tc>
        <w:tc>
          <w:tcPr>
            <w:tcW w:w="1540"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r>
      <w:tr w:rsidR="00382317" w:rsidTr="00382317">
        <w:tc>
          <w:tcPr>
            <w:tcW w:w="689"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2</w:t>
            </w:r>
          </w:p>
        </w:tc>
        <w:tc>
          <w:tcPr>
            <w:tcW w:w="2403"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Kesenian</w:t>
            </w:r>
          </w:p>
        </w:tc>
        <w:tc>
          <w:tcPr>
            <w:tcW w:w="1815" w:type="dxa"/>
          </w:tcPr>
          <w:p w:rsidR="00382317" w:rsidRPr="00882D90" w:rsidRDefault="00492982"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Bulan JUli-Agustus</w:t>
            </w:r>
          </w:p>
        </w:tc>
        <w:tc>
          <w:tcPr>
            <w:tcW w:w="1549"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c>
          <w:tcPr>
            <w:tcW w:w="1540"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r>
      <w:tr w:rsidR="00382317" w:rsidTr="00382317">
        <w:tc>
          <w:tcPr>
            <w:tcW w:w="689"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3</w:t>
            </w:r>
          </w:p>
        </w:tc>
        <w:tc>
          <w:tcPr>
            <w:tcW w:w="2403"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Resimen Mahasiswa</w:t>
            </w:r>
          </w:p>
        </w:tc>
        <w:tc>
          <w:tcPr>
            <w:tcW w:w="1815" w:type="dxa"/>
          </w:tcPr>
          <w:p w:rsidR="00382317" w:rsidRPr="00882D90" w:rsidRDefault="00492982"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Setiap Bulan berjalan</w:t>
            </w:r>
          </w:p>
        </w:tc>
        <w:tc>
          <w:tcPr>
            <w:tcW w:w="1549"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c>
          <w:tcPr>
            <w:tcW w:w="1540"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r>
      <w:tr w:rsidR="00382317" w:rsidTr="00382317">
        <w:tc>
          <w:tcPr>
            <w:tcW w:w="689"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4</w:t>
            </w:r>
          </w:p>
        </w:tc>
        <w:tc>
          <w:tcPr>
            <w:tcW w:w="2403"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Orkestra</w:t>
            </w:r>
          </w:p>
        </w:tc>
        <w:tc>
          <w:tcPr>
            <w:tcW w:w="1815"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c>
          <w:tcPr>
            <w:tcW w:w="1549"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c>
          <w:tcPr>
            <w:tcW w:w="1540"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r>
      <w:tr w:rsidR="00382317" w:rsidTr="00382317">
        <w:tc>
          <w:tcPr>
            <w:tcW w:w="689"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5</w:t>
            </w:r>
          </w:p>
        </w:tc>
        <w:tc>
          <w:tcPr>
            <w:tcW w:w="2403"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Paduan suara</w:t>
            </w:r>
          </w:p>
        </w:tc>
        <w:tc>
          <w:tcPr>
            <w:tcW w:w="1815"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c>
          <w:tcPr>
            <w:tcW w:w="1549"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c>
          <w:tcPr>
            <w:tcW w:w="1540"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r>
      <w:tr w:rsidR="00382317" w:rsidTr="00382317">
        <w:tc>
          <w:tcPr>
            <w:tcW w:w="689"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6</w:t>
            </w:r>
          </w:p>
        </w:tc>
        <w:tc>
          <w:tcPr>
            <w:tcW w:w="2403"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Pesparawi</w:t>
            </w:r>
          </w:p>
        </w:tc>
        <w:tc>
          <w:tcPr>
            <w:tcW w:w="1815"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c>
          <w:tcPr>
            <w:tcW w:w="1549"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c>
          <w:tcPr>
            <w:tcW w:w="1540"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r>
      <w:tr w:rsidR="00382317" w:rsidTr="00382317">
        <w:tc>
          <w:tcPr>
            <w:tcW w:w="689"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7</w:t>
            </w:r>
          </w:p>
        </w:tc>
        <w:tc>
          <w:tcPr>
            <w:tcW w:w="2403" w:type="dxa"/>
          </w:tcPr>
          <w:p w:rsidR="00382317" w:rsidRPr="00882D90" w:rsidRDefault="00382317" w:rsidP="00882D90">
            <w:pPr>
              <w:jc w:val="both"/>
              <w:rPr>
                <w:rFonts w:ascii="Times New Roman" w:hAnsi="Times New Roman" w:cs="Times New Roman"/>
                <w:color w:val="444444"/>
                <w:sz w:val="24"/>
                <w:szCs w:val="24"/>
                <w:shd w:val="clear" w:color="auto" w:fill="FFFFFF"/>
              </w:rPr>
            </w:pPr>
            <w:r w:rsidRPr="00882D90">
              <w:rPr>
                <w:rFonts w:ascii="Times New Roman" w:hAnsi="Times New Roman" w:cs="Times New Roman"/>
                <w:color w:val="444444"/>
                <w:sz w:val="24"/>
                <w:szCs w:val="24"/>
                <w:shd w:val="clear" w:color="auto" w:fill="FFFFFF"/>
              </w:rPr>
              <w:t>Pembinaan ORMAWA</w:t>
            </w:r>
          </w:p>
        </w:tc>
        <w:tc>
          <w:tcPr>
            <w:tcW w:w="1815"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c>
          <w:tcPr>
            <w:tcW w:w="1549"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c>
          <w:tcPr>
            <w:tcW w:w="1540" w:type="dxa"/>
          </w:tcPr>
          <w:p w:rsidR="00382317" w:rsidRPr="00882D90" w:rsidRDefault="00382317" w:rsidP="00882D90">
            <w:pPr>
              <w:jc w:val="both"/>
              <w:rPr>
                <w:rFonts w:ascii="Times New Roman" w:hAnsi="Times New Roman" w:cs="Times New Roman"/>
                <w:color w:val="444444"/>
                <w:sz w:val="24"/>
                <w:szCs w:val="24"/>
                <w:shd w:val="clear" w:color="auto" w:fill="FFFFFF"/>
              </w:rPr>
            </w:pPr>
          </w:p>
        </w:tc>
      </w:tr>
      <w:tr w:rsidR="00382317" w:rsidTr="00382317">
        <w:tc>
          <w:tcPr>
            <w:tcW w:w="689" w:type="dxa"/>
          </w:tcPr>
          <w:p w:rsidR="00382317" w:rsidRPr="004D039E" w:rsidRDefault="00382317" w:rsidP="00882D90">
            <w:pPr>
              <w:jc w:val="both"/>
              <w:rPr>
                <w:rFonts w:ascii="Times New Roman" w:hAnsi="Times New Roman" w:cs="Times New Roman"/>
                <w:color w:val="444444"/>
                <w:sz w:val="24"/>
                <w:szCs w:val="24"/>
                <w:shd w:val="clear" w:color="auto" w:fill="FFFFFF"/>
              </w:rPr>
            </w:pPr>
            <w:r w:rsidRPr="004D039E">
              <w:rPr>
                <w:rFonts w:ascii="Times New Roman" w:hAnsi="Times New Roman" w:cs="Times New Roman"/>
                <w:color w:val="444444"/>
                <w:sz w:val="24"/>
                <w:szCs w:val="24"/>
                <w:shd w:val="clear" w:color="auto" w:fill="FFFFFF"/>
              </w:rPr>
              <w:t>8</w:t>
            </w:r>
          </w:p>
        </w:tc>
        <w:tc>
          <w:tcPr>
            <w:tcW w:w="2403" w:type="dxa"/>
          </w:tcPr>
          <w:p w:rsidR="00382317" w:rsidRPr="004D039E" w:rsidRDefault="004D039E" w:rsidP="00882D90">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Kepramukaan</w:t>
            </w:r>
          </w:p>
        </w:tc>
        <w:tc>
          <w:tcPr>
            <w:tcW w:w="1815" w:type="dxa"/>
          </w:tcPr>
          <w:p w:rsidR="00382317" w:rsidRDefault="00382317" w:rsidP="00882D90">
            <w:pPr>
              <w:jc w:val="both"/>
              <w:rPr>
                <w:rFonts w:ascii="Arial" w:hAnsi="Arial" w:cs="Arial"/>
                <w:color w:val="444444"/>
                <w:sz w:val="21"/>
                <w:szCs w:val="21"/>
                <w:shd w:val="clear" w:color="auto" w:fill="FFFFFF"/>
              </w:rPr>
            </w:pPr>
          </w:p>
        </w:tc>
        <w:tc>
          <w:tcPr>
            <w:tcW w:w="1549" w:type="dxa"/>
          </w:tcPr>
          <w:p w:rsidR="00382317" w:rsidRDefault="00382317" w:rsidP="00882D90">
            <w:pPr>
              <w:jc w:val="both"/>
              <w:rPr>
                <w:rFonts w:ascii="Arial" w:hAnsi="Arial" w:cs="Arial"/>
                <w:color w:val="444444"/>
                <w:sz w:val="21"/>
                <w:szCs w:val="21"/>
                <w:shd w:val="clear" w:color="auto" w:fill="FFFFFF"/>
              </w:rPr>
            </w:pPr>
          </w:p>
        </w:tc>
        <w:tc>
          <w:tcPr>
            <w:tcW w:w="1540" w:type="dxa"/>
          </w:tcPr>
          <w:p w:rsidR="00382317" w:rsidRDefault="00382317" w:rsidP="00882D90">
            <w:pPr>
              <w:jc w:val="both"/>
              <w:rPr>
                <w:rFonts w:ascii="Arial" w:hAnsi="Arial" w:cs="Arial"/>
                <w:color w:val="444444"/>
                <w:sz w:val="21"/>
                <w:szCs w:val="21"/>
                <w:shd w:val="clear" w:color="auto" w:fill="FFFFFF"/>
              </w:rPr>
            </w:pPr>
          </w:p>
        </w:tc>
      </w:tr>
    </w:tbl>
    <w:p w:rsidR="00882D90" w:rsidRDefault="00882D90" w:rsidP="00882D90">
      <w:pPr>
        <w:spacing w:line="480" w:lineRule="auto"/>
        <w:jc w:val="both"/>
        <w:rPr>
          <w:rFonts w:ascii="Arial" w:hAnsi="Arial" w:cs="Arial"/>
          <w:color w:val="444444"/>
          <w:sz w:val="21"/>
          <w:szCs w:val="21"/>
        </w:rPr>
      </w:pPr>
    </w:p>
    <w:p w:rsidR="00882D90" w:rsidRDefault="00882D90" w:rsidP="00882D90">
      <w:pPr>
        <w:spacing w:line="480" w:lineRule="auto"/>
        <w:jc w:val="both"/>
        <w:rPr>
          <w:rFonts w:ascii="Arial" w:hAnsi="Arial" w:cs="Arial"/>
          <w:color w:val="444444"/>
          <w:sz w:val="21"/>
          <w:szCs w:val="21"/>
        </w:rPr>
      </w:pPr>
    </w:p>
    <w:p w:rsidR="00882D90" w:rsidRDefault="00882D90" w:rsidP="00882D90">
      <w:pPr>
        <w:spacing w:line="480" w:lineRule="auto"/>
        <w:jc w:val="both"/>
        <w:rPr>
          <w:rFonts w:ascii="Arial" w:hAnsi="Arial" w:cs="Arial"/>
          <w:color w:val="444444"/>
          <w:sz w:val="21"/>
          <w:szCs w:val="21"/>
        </w:rPr>
      </w:pPr>
    </w:p>
    <w:p w:rsidR="00882D90" w:rsidRDefault="00882D90" w:rsidP="00882D90">
      <w:pPr>
        <w:spacing w:line="480" w:lineRule="auto"/>
        <w:jc w:val="both"/>
        <w:rPr>
          <w:rFonts w:ascii="Arial" w:hAnsi="Arial" w:cs="Arial"/>
          <w:color w:val="444444"/>
          <w:sz w:val="21"/>
          <w:szCs w:val="21"/>
        </w:rPr>
      </w:pPr>
    </w:p>
    <w:p w:rsidR="00882D90" w:rsidRDefault="00882D90" w:rsidP="00882D90">
      <w:pPr>
        <w:spacing w:line="480" w:lineRule="auto"/>
        <w:jc w:val="both"/>
        <w:rPr>
          <w:rFonts w:ascii="Arial" w:hAnsi="Arial" w:cs="Arial"/>
          <w:color w:val="444444"/>
          <w:sz w:val="21"/>
          <w:szCs w:val="21"/>
        </w:rPr>
      </w:pPr>
    </w:p>
    <w:p w:rsidR="004D039E" w:rsidRPr="00492982" w:rsidRDefault="00882D90" w:rsidP="00882D90">
      <w:pPr>
        <w:spacing w:line="480" w:lineRule="auto"/>
        <w:jc w:val="both"/>
        <w:rPr>
          <w:rFonts w:ascii="Arial" w:hAnsi="Arial" w:cs="Arial"/>
          <w:color w:val="444444"/>
          <w:sz w:val="21"/>
          <w:szCs w:val="21"/>
        </w:rPr>
      </w:pPr>
      <w:r>
        <w:rPr>
          <w:rFonts w:ascii="Arial" w:hAnsi="Arial" w:cs="Arial"/>
          <w:color w:val="444444"/>
          <w:sz w:val="21"/>
          <w:szCs w:val="21"/>
        </w:rPr>
        <w:t xml:space="preserve">3.4. </w:t>
      </w:r>
      <w:r w:rsidR="00FD142C" w:rsidRPr="004D039E">
        <w:rPr>
          <w:rFonts w:ascii="Times New Roman" w:hAnsi="Times New Roman" w:cs="Times New Roman"/>
          <w:b/>
          <w:color w:val="444444"/>
          <w:sz w:val="24"/>
          <w:szCs w:val="24"/>
          <w:shd w:val="clear" w:color="auto" w:fill="FFFFFF"/>
        </w:rPr>
        <w:t>Pembiayaa</w:t>
      </w:r>
      <w:r w:rsidR="004D039E" w:rsidRPr="004D039E">
        <w:rPr>
          <w:rFonts w:ascii="Times New Roman" w:hAnsi="Times New Roman" w:cs="Times New Roman"/>
          <w:b/>
          <w:color w:val="444444"/>
          <w:sz w:val="24"/>
          <w:szCs w:val="24"/>
          <w:shd w:val="clear" w:color="auto" w:fill="FFFFFF"/>
        </w:rPr>
        <w:t>n</w:t>
      </w:r>
    </w:p>
    <w:p w:rsidR="007E64B1" w:rsidRDefault="004D039E" w:rsidP="00882D90">
      <w:pPr>
        <w:spacing w:line="480" w:lineRule="auto"/>
        <w:ind w:left="450" w:firstLine="904"/>
        <w:jc w:val="both"/>
        <w:rPr>
          <w:rFonts w:ascii="Arial Rounded MT Bold" w:hAnsi="Arial Rounded MT Bold" w:cs="Times New Roman"/>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color w:val="444444"/>
          <w:sz w:val="24"/>
          <w:szCs w:val="24"/>
          <w:shd w:val="clear" w:color="auto" w:fill="FFFFFF"/>
        </w:rPr>
        <w:t>Biaya yang dibutuhkan dalam pelaksanaan</w:t>
      </w:r>
      <w:r w:rsidR="00FD142C" w:rsidRPr="004D039E">
        <w:rPr>
          <w:rFonts w:ascii="Times New Roman" w:hAnsi="Times New Roman" w:cs="Times New Roman"/>
          <w:color w:val="444444"/>
          <w:sz w:val="24"/>
          <w:szCs w:val="24"/>
          <w:shd w:val="clear" w:color="auto" w:fill="FFFFFF"/>
        </w:rPr>
        <w:t xml:space="preserve"> kegiatan </w:t>
      </w:r>
      <w:r>
        <w:rPr>
          <w:rFonts w:ascii="Times New Roman" w:hAnsi="Times New Roman" w:cs="Times New Roman"/>
          <w:color w:val="444444"/>
          <w:sz w:val="24"/>
          <w:szCs w:val="24"/>
          <w:shd w:val="clear" w:color="auto" w:fill="FFFFFF"/>
        </w:rPr>
        <w:t xml:space="preserve">pengembangan minat dan bakat </w:t>
      </w:r>
      <w:r w:rsidR="00FD142C" w:rsidRPr="004D039E">
        <w:rPr>
          <w:rFonts w:ascii="Times New Roman" w:hAnsi="Times New Roman" w:cs="Times New Roman"/>
          <w:color w:val="444444"/>
          <w:sz w:val="24"/>
          <w:szCs w:val="24"/>
          <w:shd w:val="clear" w:color="auto" w:fill="FFFFFF"/>
        </w:rPr>
        <w:t>ini dibebankan pada A</w:t>
      </w:r>
      <w:r>
        <w:rPr>
          <w:rFonts w:ascii="Times New Roman" w:hAnsi="Times New Roman" w:cs="Times New Roman"/>
          <w:color w:val="444444"/>
          <w:sz w:val="24"/>
          <w:szCs w:val="24"/>
          <w:shd w:val="clear" w:color="auto" w:fill="FFFFFF"/>
        </w:rPr>
        <w:t xml:space="preserve">nggran DIPA IAKN Ambon tahun 2020.  </w:t>
      </w:r>
      <w:r w:rsidR="00FD142C" w:rsidRPr="004D039E">
        <w:rPr>
          <w:rFonts w:ascii="Times New Roman" w:hAnsi="Times New Roman" w:cs="Times New Roman"/>
          <w:color w:val="444444"/>
          <w:sz w:val="24"/>
          <w:szCs w:val="24"/>
          <w:shd w:val="clear" w:color="auto" w:fill="FFFFFF"/>
        </w:rPr>
        <w:t xml:space="preserve"> </w:t>
      </w:r>
      <w:r>
        <w:rPr>
          <w:rFonts w:ascii="Times New Roman" w:hAnsi="Times New Roman" w:cs="Times New Roman"/>
          <w:color w:val="444444"/>
          <w:sz w:val="24"/>
          <w:szCs w:val="24"/>
          <w:shd w:val="clear" w:color="auto" w:fill="FFFFFF"/>
        </w:rPr>
        <w:t xml:space="preserve">Biaya tersebut di </w:t>
      </w:r>
      <w:r w:rsidR="00953456">
        <w:rPr>
          <w:rFonts w:ascii="Times New Roman" w:hAnsi="Times New Roman" w:cs="Times New Roman"/>
          <w:color w:val="444444"/>
          <w:sz w:val="24"/>
          <w:szCs w:val="24"/>
          <w:shd w:val="clear" w:color="auto" w:fill="FFFFFF"/>
        </w:rPr>
        <w:t>butuhkan untuk pembiayaan honor</w:t>
      </w:r>
      <w:r>
        <w:rPr>
          <w:rFonts w:ascii="Times New Roman" w:hAnsi="Times New Roman" w:cs="Times New Roman"/>
          <w:color w:val="444444"/>
          <w:sz w:val="24"/>
          <w:szCs w:val="24"/>
          <w:shd w:val="clear" w:color="auto" w:fill="FFFFFF"/>
        </w:rPr>
        <w:t xml:space="preserve"> Pembina, pelatih dan panitia serta kebutuhan-kebutuhan dari setiap kegiatan yang dilaksa</w:t>
      </w:r>
      <w:r w:rsidR="00882D90">
        <w:rPr>
          <w:rFonts w:ascii="Times New Roman" w:hAnsi="Times New Roman" w:cs="Times New Roman"/>
          <w:color w:val="444444"/>
          <w:sz w:val="24"/>
          <w:szCs w:val="24"/>
          <w:shd w:val="clear" w:color="auto" w:fill="FFFFFF"/>
        </w:rPr>
        <w:t>nakan dalan kegiatan pengembangan minat dan bakat.</w:t>
      </w:r>
      <w:r>
        <w:rPr>
          <w:rFonts w:ascii="Times New Roman" w:hAnsi="Times New Roman" w:cs="Times New Roman"/>
          <w:color w:val="444444"/>
          <w:sz w:val="24"/>
          <w:szCs w:val="24"/>
          <w:shd w:val="clear" w:color="auto" w:fill="FFFFFF"/>
        </w:rPr>
        <w:t xml:space="preserve"> </w:t>
      </w: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D039E" w:rsidRDefault="004D039E" w:rsidP="007E64B1">
      <w:pPr>
        <w:pStyle w:val="ListParagraph"/>
        <w:ind w:left="1350"/>
        <w:jc w:val="center"/>
        <w:rPr>
          <w:rFonts w:ascii="Arial Rounded MT Bold" w:hAnsi="Arial Rounded MT Bold" w:cs="Times New Roman"/>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55CA5" w:rsidRDefault="00D55CA5" w:rsidP="007E64B1">
      <w:pPr>
        <w:jc w:val="both"/>
        <w:rPr>
          <w:rFonts w:ascii="Times New Roman" w:hAnsi="Times New Roman" w:cs="Times New Roman"/>
        </w:rPr>
      </w:pPr>
    </w:p>
    <w:p w:rsidR="00D55CA5" w:rsidRPr="007E64B1" w:rsidRDefault="00D55CA5" w:rsidP="007E64B1">
      <w:pPr>
        <w:jc w:val="both"/>
        <w:rPr>
          <w:rFonts w:ascii="Times New Roman" w:hAnsi="Times New Roman" w:cs="Times New Roman"/>
        </w:rPr>
      </w:pPr>
    </w:p>
    <w:p w:rsidR="005F3EBE" w:rsidRPr="00882D90" w:rsidRDefault="00882D90" w:rsidP="007E64B1">
      <w:pPr>
        <w:pStyle w:val="ListParagraph"/>
        <w:ind w:left="135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BAGIAN KEEMPAT</w:t>
      </w:r>
    </w:p>
    <w:p w:rsidR="005F3EBE" w:rsidRPr="00492982" w:rsidRDefault="005F3EBE" w:rsidP="007E64B1">
      <w:pPr>
        <w:pStyle w:val="ListParagraph"/>
        <w:ind w:left="1350"/>
        <w:jc w:val="center"/>
        <w:rPr>
          <w:rFonts w:ascii="Arial Rounded MT Bold" w:hAnsi="Arial Rounded MT Bold"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D9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MONITORING, EVALUASI DAN LAPORAN</w:t>
      </w:r>
    </w:p>
    <w:p w:rsidR="005F3EBE" w:rsidRPr="007E64B1" w:rsidRDefault="005F3EBE" w:rsidP="007E64B1">
      <w:pPr>
        <w:jc w:val="both"/>
        <w:rPr>
          <w:rFonts w:ascii="Bell Gothic Std Black" w:hAnsi="Bell Gothic Std Black"/>
          <w:b/>
          <w:sz w:val="24"/>
          <w:szCs w:val="24"/>
        </w:rPr>
      </w:pPr>
    </w:p>
    <w:p w:rsidR="005F3EBE" w:rsidRPr="00882D90" w:rsidRDefault="00E2712C" w:rsidP="005F3EBE">
      <w:pPr>
        <w:jc w:val="both"/>
        <w:rPr>
          <w:rFonts w:ascii="Times New Roman" w:hAnsi="Times New Roman" w:cs="Times New Roman"/>
          <w:b/>
          <w:sz w:val="24"/>
          <w:szCs w:val="24"/>
        </w:rPr>
      </w:pPr>
      <w:r>
        <w:rPr>
          <w:rFonts w:ascii="Times New Roman" w:hAnsi="Times New Roman" w:cs="Times New Roman"/>
          <w:b/>
          <w:sz w:val="24"/>
          <w:szCs w:val="24"/>
        </w:rPr>
        <w:t>4</w:t>
      </w:r>
      <w:r w:rsidR="005F3EBE" w:rsidRPr="00882D90">
        <w:rPr>
          <w:rFonts w:ascii="Times New Roman" w:hAnsi="Times New Roman" w:cs="Times New Roman"/>
          <w:b/>
          <w:sz w:val="24"/>
          <w:szCs w:val="24"/>
        </w:rPr>
        <w:t>.1. Monitoring dan Evaluasi</w:t>
      </w:r>
    </w:p>
    <w:p w:rsidR="005F3EBE" w:rsidRPr="00882D90" w:rsidRDefault="005F3EBE" w:rsidP="00F6450A">
      <w:pPr>
        <w:spacing w:line="480" w:lineRule="auto"/>
        <w:ind w:left="450" w:firstLine="810"/>
        <w:jc w:val="both"/>
        <w:rPr>
          <w:rFonts w:ascii="Times New Roman" w:hAnsi="Times New Roman" w:cs="Times New Roman"/>
          <w:sz w:val="24"/>
          <w:szCs w:val="24"/>
        </w:rPr>
      </w:pPr>
      <w:r w:rsidRPr="00882D90">
        <w:rPr>
          <w:rFonts w:ascii="Times New Roman" w:hAnsi="Times New Roman" w:cs="Times New Roman"/>
          <w:sz w:val="24"/>
          <w:szCs w:val="24"/>
        </w:rPr>
        <w:t>Proses evaluasi dan monitoring terhad</w:t>
      </w:r>
      <w:r w:rsidR="00492982" w:rsidRPr="00882D90">
        <w:rPr>
          <w:rFonts w:ascii="Times New Roman" w:hAnsi="Times New Roman" w:cs="Times New Roman"/>
          <w:sz w:val="24"/>
          <w:szCs w:val="24"/>
        </w:rPr>
        <w:t>ap pelaksanan Program pengembangan minat dan bakat dilakukan oleh panitia atas koordinasi dengan WAREK III bagian kemahasiswaan d</w:t>
      </w:r>
      <w:r w:rsidR="00882D90">
        <w:rPr>
          <w:rFonts w:ascii="Times New Roman" w:hAnsi="Times New Roman" w:cs="Times New Roman"/>
          <w:sz w:val="24"/>
          <w:szCs w:val="24"/>
        </w:rPr>
        <w:t>an selanjutnya dilaporkan ke rek</w:t>
      </w:r>
      <w:r w:rsidR="00492982" w:rsidRPr="00882D90">
        <w:rPr>
          <w:rFonts w:ascii="Times New Roman" w:hAnsi="Times New Roman" w:cs="Times New Roman"/>
          <w:sz w:val="24"/>
          <w:szCs w:val="24"/>
        </w:rPr>
        <w:t>tor atas persetujuan WAREK III</w:t>
      </w:r>
      <w:r w:rsidRPr="00882D90">
        <w:rPr>
          <w:rFonts w:ascii="Times New Roman" w:hAnsi="Times New Roman" w:cs="Times New Roman"/>
          <w:sz w:val="24"/>
          <w:szCs w:val="24"/>
        </w:rPr>
        <w:t xml:space="preserve"> secara berkala yang mencakup:</w:t>
      </w:r>
    </w:p>
    <w:p w:rsidR="00492982" w:rsidRPr="00882D90" w:rsidRDefault="00492982" w:rsidP="00F6450A">
      <w:pPr>
        <w:pStyle w:val="ListParagraph"/>
        <w:numPr>
          <w:ilvl w:val="0"/>
          <w:numId w:val="17"/>
        </w:numPr>
        <w:spacing w:line="480" w:lineRule="auto"/>
        <w:jc w:val="both"/>
        <w:rPr>
          <w:rFonts w:ascii="Times New Roman" w:hAnsi="Times New Roman" w:cs="Times New Roman"/>
          <w:sz w:val="24"/>
          <w:szCs w:val="24"/>
        </w:rPr>
      </w:pPr>
      <w:r w:rsidRPr="00882D90">
        <w:rPr>
          <w:rFonts w:ascii="Times New Roman" w:hAnsi="Times New Roman" w:cs="Times New Roman"/>
          <w:sz w:val="24"/>
          <w:szCs w:val="24"/>
        </w:rPr>
        <w:t>Panitia menyusun dan melaporkan TOR dan RAB kegiatan pengembangan minat dan bakat maahsswa kepada WAREK II dan selanjutnya WAREK III teruskan kepada Rektor;</w:t>
      </w:r>
    </w:p>
    <w:p w:rsidR="005F3EBE" w:rsidRPr="00882D90" w:rsidRDefault="00492982" w:rsidP="00F6450A">
      <w:pPr>
        <w:pStyle w:val="ListParagraph"/>
        <w:numPr>
          <w:ilvl w:val="0"/>
          <w:numId w:val="17"/>
        </w:numPr>
        <w:spacing w:line="480" w:lineRule="auto"/>
        <w:jc w:val="both"/>
        <w:rPr>
          <w:rFonts w:ascii="Times New Roman" w:hAnsi="Times New Roman" w:cs="Times New Roman"/>
          <w:sz w:val="24"/>
          <w:szCs w:val="24"/>
        </w:rPr>
      </w:pPr>
      <w:r w:rsidRPr="00882D90">
        <w:rPr>
          <w:rFonts w:ascii="Times New Roman" w:hAnsi="Times New Roman" w:cs="Times New Roman"/>
          <w:sz w:val="24"/>
          <w:szCs w:val="24"/>
        </w:rPr>
        <w:t>Laporan pelaksanaan kegiatan pengembangan minat dan bakat</w:t>
      </w:r>
      <w:r w:rsidR="005F3EBE" w:rsidRPr="00882D90">
        <w:rPr>
          <w:rFonts w:ascii="Times New Roman" w:hAnsi="Times New Roman" w:cs="Times New Roman"/>
          <w:sz w:val="24"/>
          <w:szCs w:val="24"/>
        </w:rPr>
        <w:t>;</w:t>
      </w:r>
    </w:p>
    <w:p w:rsidR="005F3EBE" w:rsidRDefault="00492982" w:rsidP="00F6450A">
      <w:pPr>
        <w:pStyle w:val="ListParagraph"/>
        <w:numPr>
          <w:ilvl w:val="0"/>
          <w:numId w:val="17"/>
        </w:numPr>
        <w:spacing w:line="480" w:lineRule="auto"/>
        <w:jc w:val="both"/>
        <w:rPr>
          <w:rFonts w:ascii="Times New Roman" w:hAnsi="Times New Roman" w:cs="Times New Roman"/>
          <w:sz w:val="24"/>
          <w:szCs w:val="24"/>
        </w:rPr>
      </w:pPr>
      <w:r w:rsidRPr="00882D90">
        <w:rPr>
          <w:rFonts w:ascii="Times New Roman" w:hAnsi="Times New Roman" w:cs="Times New Roman"/>
          <w:sz w:val="24"/>
          <w:szCs w:val="24"/>
        </w:rPr>
        <w:t xml:space="preserve">Laporan pertanggungjawan penggunaan dana kegiatan kepada rector. </w:t>
      </w:r>
    </w:p>
    <w:p w:rsidR="002041D5" w:rsidRPr="002041D5" w:rsidRDefault="002041D5" w:rsidP="002041D5">
      <w:pPr>
        <w:tabs>
          <w:tab w:val="left" w:pos="900"/>
        </w:tabs>
        <w:spacing w:line="480" w:lineRule="auto"/>
        <w:jc w:val="both"/>
        <w:rPr>
          <w:rFonts w:ascii="Times New Roman" w:hAnsi="Times New Roman" w:cs="Times New Roman"/>
          <w:b/>
          <w:sz w:val="24"/>
          <w:szCs w:val="24"/>
        </w:rPr>
      </w:pPr>
      <w:r w:rsidRPr="002041D5">
        <w:rPr>
          <w:rFonts w:ascii="Times New Roman" w:hAnsi="Times New Roman" w:cs="Times New Roman"/>
          <w:b/>
          <w:sz w:val="24"/>
          <w:szCs w:val="24"/>
        </w:rPr>
        <w:t xml:space="preserve">4.2. Pelaporan </w:t>
      </w:r>
    </w:p>
    <w:p w:rsidR="002041D5" w:rsidRDefault="002041D5" w:rsidP="00571E49">
      <w:pPr>
        <w:tabs>
          <w:tab w:val="left" w:pos="900"/>
        </w:tabs>
        <w:spacing w:line="480" w:lineRule="auto"/>
        <w:ind w:left="450" w:firstLine="810"/>
        <w:jc w:val="both"/>
        <w:rPr>
          <w:rFonts w:ascii="Times New Roman" w:hAnsi="Times New Roman" w:cs="Times New Roman"/>
          <w:sz w:val="24"/>
          <w:szCs w:val="24"/>
        </w:rPr>
      </w:pPr>
      <w:r w:rsidRPr="0089292C">
        <w:rPr>
          <w:rFonts w:ascii="Times New Roman" w:hAnsi="Times New Roman" w:cs="Times New Roman"/>
          <w:sz w:val="24"/>
          <w:szCs w:val="24"/>
        </w:rPr>
        <w:t>Sebagai salah satu bentuk pertanggungjawaban dalam</w:t>
      </w:r>
      <w:r w:rsidR="00571E49">
        <w:rPr>
          <w:rFonts w:ascii="Times New Roman" w:hAnsi="Times New Roman" w:cs="Times New Roman"/>
          <w:sz w:val="24"/>
          <w:szCs w:val="24"/>
        </w:rPr>
        <w:t xml:space="preserve"> pelaksanaan kegiatan pengembangan minat dan bakat</w:t>
      </w:r>
      <w:r w:rsidRPr="0089292C">
        <w:rPr>
          <w:rFonts w:ascii="Times New Roman" w:hAnsi="Times New Roman" w:cs="Times New Roman"/>
          <w:sz w:val="24"/>
          <w:szCs w:val="24"/>
        </w:rPr>
        <w:t>, maka Sub Bagian Administrasi kemahasiswaan sel</w:t>
      </w:r>
      <w:r w:rsidR="00571E49">
        <w:rPr>
          <w:rFonts w:ascii="Times New Roman" w:hAnsi="Times New Roman" w:cs="Times New Roman"/>
          <w:sz w:val="24"/>
          <w:szCs w:val="24"/>
        </w:rPr>
        <w:t xml:space="preserve">aku pengelola kegiatan pengembangan minat </w:t>
      </w:r>
      <w:proofErr w:type="gramStart"/>
      <w:r w:rsidR="00571E49">
        <w:rPr>
          <w:rFonts w:ascii="Times New Roman" w:hAnsi="Times New Roman" w:cs="Times New Roman"/>
          <w:sz w:val="24"/>
          <w:szCs w:val="24"/>
        </w:rPr>
        <w:t xml:space="preserve">dan </w:t>
      </w:r>
      <w:r w:rsidRPr="0089292C">
        <w:rPr>
          <w:rFonts w:ascii="Times New Roman" w:hAnsi="Times New Roman" w:cs="Times New Roman"/>
          <w:sz w:val="24"/>
          <w:szCs w:val="24"/>
        </w:rPr>
        <w:t xml:space="preserve"> </w:t>
      </w:r>
      <w:r w:rsidR="00F6450A">
        <w:rPr>
          <w:rFonts w:ascii="Times New Roman" w:hAnsi="Times New Roman" w:cs="Times New Roman"/>
          <w:sz w:val="24"/>
          <w:szCs w:val="24"/>
        </w:rPr>
        <w:t>bakat</w:t>
      </w:r>
      <w:proofErr w:type="gramEnd"/>
      <w:r w:rsidR="00F6450A">
        <w:rPr>
          <w:rFonts w:ascii="Times New Roman" w:hAnsi="Times New Roman" w:cs="Times New Roman"/>
          <w:sz w:val="24"/>
          <w:szCs w:val="24"/>
        </w:rPr>
        <w:t xml:space="preserve"> </w:t>
      </w:r>
      <w:r w:rsidRPr="0089292C">
        <w:rPr>
          <w:rFonts w:ascii="Times New Roman" w:hAnsi="Times New Roman" w:cs="Times New Roman"/>
          <w:sz w:val="24"/>
          <w:szCs w:val="24"/>
        </w:rPr>
        <w:t>dan mahasiswa selak</w:t>
      </w:r>
      <w:r w:rsidR="00F6450A">
        <w:rPr>
          <w:rFonts w:ascii="Times New Roman" w:hAnsi="Times New Roman" w:cs="Times New Roman"/>
          <w:sz w:val="24"/>
          <w:szCs w:val="24"/>
        </w:rPr>
        <w:t xml:space="preserve">u </w:t>
      </w:r>
      <w:r w:rsidRPr="0089292C">
        <w:rPr>
          <w:rFonts w:ascii="Times New Roman" w:hAnsi="Times New Roman" w:cs="Times New Roman"/>
          <w:sz w:val="24"/>
          <w:szCs w:val="24"/>
        </w:rPr>
        <w:t xml:space="preserve"> </w:t>
      </w:r>
      <w:r w:rsidR="00F6450A">
        <w:rPr>
          <w:rFonts w:ascii="Times New Roman" w:hAnsi="Times New Roman" w:cs="Times New Roman"/>
          <w:sz w:val="24"/>
          <w:szCs w:val="24"/>
        </w:rPr>
        <w:t xml:space="preserve">pelaku kegiatan </w:t>
      </w:r>
      <w:r w:rsidRPr="0089292C">
        <w:rPr>
          <w:rFonts w:ascii="Times New Roman" w:hAnsi="Times New Roman" w:cs="Times New Roman"/>
          <w:sz w:val="24"/>
          <w:szCs w:val="24"/>
        </w:rPr>
        <w:t>diwajibkan untuk melaporkan hasil kegiatan kepada Sub Bagian Kemahasiswaan. Hal-hal yang dilaporkan adalah yang berkaitan dengan:</w:t>
      </w:r>
    </w:p>
    <w:p w:rsidR="002041D5" w:rsidRPr="003D4CD8" w:rsidRDefault="002041D5" w:rsidP="002041D5">
      <w:pPr>
        <w:pStyle w:val="ListParagraph"/>
        <w:numPr>
          <w:ilvl w:val="0"/>
          <w:numId w:val="18"/>
        </w:numPr>
        <w:tabs>
          <w:tab w:val="left" w:pos="900"/>
        </w:tabs>
        <w:spacing w:line="480" w:lineRule="auto"/>
        <w:ind w:left="900"/>
        <w:jc w:val="both"/>
        <w:rPr>
          <w:rFonts w:ascii="Times New Roman" w:hAnsi="Times New Roman" w:cs="Times New Roman"/>
          <w:sz w:val="24"/>
          <w:szCs w:val="24"/>
        </w:rPr>
      </w:pPr>
      <w:r w:rsidRPr="003D4CD8">
        <w:rPr>
          <w:rFonts w:ascii="Times New Roman" w:hAnsi="Times New Roman" w:cs="Times New Roman"/>
          <w:b/>
          <w:sz w:val="24"/>
          <w:szCs w:val="24"/>
        </w:rPr>
        <w:t>Sub Bagian Administrasi Kemahasiswaan</w:t>
      </w:r>
    </w:p>
    <w:p w:rsidR="002041D5" w:rsidRDefault="00F6450A" w:rsidP="002041D5">
      <w:pPr>
        <w:pStyle w:val="ListParagraph"/>
        <w:numPr>
          <w:ilvl w:val="0"/>
          <w:numId w:val="19"/>
        </w:numPr>
        <w:spacing w:line="480" w:lineRule="auto"/>
        <w:ind w:left="1440" w:hanging="450"/>
        <w:jc w:val="both"/>
        <w:rPr>
          <w:rFonts w:ascii="Times New Roman" w:hAnsi="Times New Roman" w:cs="Times New Roman"/>
          <w:sz w:val="24"/>
          <w:szCs w:val="24"/>
        </w:rPr>
      </w:pPr>
      <w:r>
        <w:rPr>
          <w:rFonts w:ascii="Times New Roman" w:hAnsi="Times New Roman" w:cs="Times New Roman"/>
          <w:sz w:val="24"/>
          <w:szCs w:val="24"/>
        </w:rPr>
        <w:t>TOR DAN RAB kegiatan pengembangan minat dan bakat dilaporkan kepada Rektor dan WAREK III selaku penanggung jawab kegiatan</w:t>
      </w:r>
      <w:r w:rsidR="002041D5" w:rsidRPr="0089292C">
        <w:rPr>
          <w:rFonts w:ascii="Times New Roman" w:hAnsi="Times New Roman" w:cs="Times New Roman"/>
          <w:sz w:val="24"/>
          <w:szCs w:val="24"/>
        </w:rPr>
        <w:t>;</w:t>
      </w:r>
    </w:p>
    <w:p w:rsidR="002041D5" w:rsidRDefault="002041D5" w:rsidP="002041D5">
      <w:pPr>
        <w:pStyle w:val="ListParagraph"/>
        <w:numPr>
          <w:ilvl w:val="0"/>
          <w:numId w:val="19"/>
        </w:numPr>
        <w:spacing w:line="480" w:lineRule="auto"/>
        <w:ind w:left="1440" w:hanging="450"/>
        <w:jc w:val="both"/>
        <w:rPr>
          <w:rFonts w:ascii="Times New Roman" w:hAnsi="Times New Roman" w:cs="Times New Roman"/>
          <w:sz w:val="24"/>
          <w:szCs w:val="24"/>
        </w:rPr>
      </w:pPr>
      <w:r w:rsidRPr="003D4CD8">
        <w:rPr>
          <w:rFonts w:ascii="Times New Roman" w:hAnsi="Times New Roman" w:cs="Times New Roman"/>
          <w:sz w:val="24"/>
          <w:szCs w:val="24"/>
        </w:rPr>
        <w:lastRenderedPageBreak/>
        <w:t>Rea</w:t>
      </w:r>
      <w:r w:rsidR="00F6450A">
        <w:rPr>
          <w:rFonts w:ascii="Times New Roman" w:hAnsi="Times New Roman" w:cs="Times New Roman"/>
          <w:sz w:val="24"/>
          <w:szCs w:val="24"/>
        </w:rPr>
        <w:t>lisasi kegiatan pengembangan minat dan bakat</w:t>
      </w:r>
      <w:r w:rsidRPr="003D4CD8">
        <w:rPr>
          <w:rFonts w:ascii="Times New Roman" w:hAnsi="Times New Roman" w:cs="Times New Roman"/>
          <w:sz w:val="24"/>
          <w:szCs w:val="24"/>
        </w:rPr>
        <w:t>;</w:t>
      </w:r>
    </w:p>
    <w:p w:rsidR="002041D5" w:rsidRPr="00F6450A" w:rsidRDefault="00F6450A" w:rsidP="002041D5">
      <w:pPr>
        <w:pStyle w:val="ListParagraph"/>
        <w:numPr>
          <w:ilvl w:val="0"/>
          <w:numId w:val="19"/>
        </w:numPr>
        <w:spacing w:line="480" w:lineRule="auto"/>
        <w:ind w:left="1440" w:hanging="450"/>
        <w:jc w:val="both"/>
        <w:rPr>
          <w:rFonts w:ascii="Times New Roman" w:hAnsi="Times New Roman" w:cs="Times New Roman"/>
          <w:sz w:val="24"/>
          <w:szCs w:val="24"/>
        </w:rPr>
      </w:pPr>
      <w:r>
        <w:rPr>
          <w:rFonts w:ascii="Times New Roman" w:hAnsi="Times New Roman" w:cs="Times New Roman"/>
          <w:sz w:val="24"/>
          <w:szCs w:val="24"/>
        </w:rPr>
        <w:t>Laporan hasil kegiatan pengembangan minat dan bakat.</w:t>
      </w:r>
    </w:p>
    <w:p w:rsidR="005F3EBE" w:rsidRPr="00882D90" w:rsidRDefault="005F3EBE" w:rsidP="005F3EBE">
      <w:pPr>
        <w:jc w:val="both"/>
        <w:rPr>
          <w:rFonts w:ascii="Times New Roman" w:hAnsi="Times New Roman" w:cs="Times New Roman"/>
          <w:b/>
          <w:sz w:val="24"/>
          <w:szCs w:val="24"/>
        </w:rPr>
      </w:pPr>
    </w:p>
    <w:p w:rsidR="005F3EBE" w:rsidRPr="00882D90" w:rsidRDefault="00E2712C" w:rsidP="00492982">
      <w:pPr>
        <w:jc w:val="both"/>
        <w:rPr>
          <w:rFonts w:ascii="Times New Roman" w:hAnsi="Times New Roman" w:cs="Times New Roman"/>
          <w:sz w:val="24"/>
          <w:szCs w:val="24"/>
        </w:rPr>
      </w:pPr>
      <w:r>
        <w:rPr>
          <w:rFonts w:ascii="Times New Roman" w:hAnsi="Times New Roman" w:cs="Times New Roman"/>
          <w:b/>
          <w:sz w:val="24"/>
          <w:szCs w:val="24"/>
        </w:rPr>
        <w:t>4</w:t>
      </w:r>
      <w:r w:rsidR="00F6450A">
        <w:rPr>
          <w:rFonts w:ascii="Times New Roman" w:hAnsi="Times New Roman" w:cs="Times New Roman"/>
          <w:b/>
          <w:sz w:val="24"/>
          <w:szCs w:val="24"/>
        </w:rPr>
        <w:t>.</w:t>
      </w:r>
      <w:proofErr w:type="gramStart"/>
      <w:r w:rsidR="00F6450A">
        <w:rPr>
          <w:rFonts w:ascii="Times New Roman" w:hAnsi="Times New Roman" w:cs="Times New Roman"/>
          <w:b/>
          <w:sz w:val="24"/>
          <w:szCs w:val="24"/>
        </w:rPr>
        <w:t>3</w:t>
      </w:r>
      <w:r w:rsidR="00492982" w:rsidRPr="00882D90">
        <w:rPr>
          <w:rFonts w:ascii="Times New Roman" w:hAnsi="Times New Roman" w:cs="Times New Roman"/>
          <w:sz w:val="24"/>
          <w:szCs w:val="24"/>
        </w:rPr>
        <w:t xml:space="preserve"> .</w:t>
      </w:r>
      <w:r w:rsidR="005F3EBE" w:rsidRPr="00882D90">
        <w:rPr>
          <w:rFonts w:ascii="Times New Roman" w:hAnsi="Times New Roman" w:cs="Times New Roman"/>
          <w:b/>
          <w:sz w:val="24"/>
          <w:szCs w:val="24"/>
        </w:rPr>
        <w:t>Keluhan</w:t>
      </w:r>
      <w:proofErr w:type="gramEnd"/>
      <w:r w:rsidR="005F3EBE" w:rsidRPr="00882D90">
        <w:rPr>
          <w:rFonts w:ascii="Times New Roman" w:hAnsi="Times New Roman" w:cs="Times New Roman"/>
          <w:b/>
          <w:sz w:val="24"/>
          <w:szCs w:val="24"/>
        </w:rPr>
        <w:t xml:space="preserve"> dan Aduan</w:t>
      </w:r>
    </w:p>
    <w:p w:rsidR="005F3EBE" w:rsidRPr="00882D90" w:rsidRDefault="005F3EBE" w:rsidP="005F3EBE">
      <w:pPr>
        <w:pStyle w:val="ListParagraph"/>
        <w:ind w:left="1080"/>
        <w:jc w:val="both"/>
        <w:rPr>
          <w:rFonts w:ascii="Times New Roman" w:hAnsi="Times New Roman" w:cs="Times New Roman"/>
          <w:sz w:val="24"/>
          <w:szCs w:val="24"/>
        </w:rPr>
      </w:pPr>
    </w:p>
    <w:p w:rsidR="005F3EBE" w:rsidRPr="00882D90" w:rsidRDefault="005F3EBE" w:rsidP="005F3EBE">
      <w:pPr>
        <w:pStyle w:val="ListParagraph"/>
        <w:spacing w:line="480" w:lineRule="auto"/>
        <w:ind w:left="1080" w:firstLine="810"/>
        <w:jc w:val="both"/>
        <w:rPr>
          <w:rFonts w:ascii="Times New Roman" w:hAnsi="Times New Roman" w:cs="Times New Roman"/>
          <w:sz w:val="24"/>
          <w:szCs w:val="24"/>
        </w:rPr>
      </w:pPr>
      <w:r w:rsidRPr="00882D90">
        <w:rPr>
          <w:rFonts w:ascii="Times New Roman" w:hAnsi="Times New Roman" w:cs="Times New Roman"/>
          <w:sz w:val="24"/>
          <w:szCs w:val="24"/>
        </w:rPr>
        <w:t>Keluhan dan adu</w:t>
      </w:r>
      <w:r w:rsidR="00492982" w:rsidRPr="00882D90">
        <w:rPr>
          <w:rFonts w:ascii="Times New Roman" w:hAnsi="Times New Roman" w:cs="Times New Roman"/>
          <w:sz w:val="24"/>
          <w:szCs w:val="24"/>
        </w:rPr>
        <w:t xml:space="preserve">an terkait dengan </w:t>
      </w:r>
      <w:r w:rsidR="003921CD" w:rsidRPr="00882D90">
        <w:rPr>
          <w:rFonts w:ascii="Times New Roman" w:hAnsi="Times New Roman" w:cs="Times New Roman"/>
          <w:sz w:val="24"/>
          <w:szCs w:val="24"/>
        </w:rPr>
        <w:t>kegiatan pengembangan minat dan bakat mahasiswa</w:t>
      </w:r>
      <w:r w:rsidR="00157021" w:rsidRPr="00882D90">
        <w:rPr>
          <w:rFonts w:ascii="Times New Roman" w:hAnsi="Times New Roman" w:cs="Times New Roman"/>
          <w:sz w:val="24"/>
          <w:szCs w:val="24"/>
        </w:rPr>
        <w:t xml:space="preserve"> bi</w:t>
      </w:r>
      <w:r w:rsidRPr="00882D90">
        <w:rPr>
          <w:rFonts w:ascii="Times New Roman" w:hAnsi="Times New Roman" w:cs="Times New Roman"/>
          <w:sz w:val="24"/>
          <w:szCs w:val="24"/>
        </w:rPr>
        <w:t>s</w:t>
      </w:r>
      <w:r w:rsidR="00157021" w:rsidRPr="00882D90">
        <w:rPr>
          <w:rFonts w:ascii="Times New Roman" w:hAnsi="Times New Roman" w:cs="Times New Roman"/>
          <w:sz w:val="24"/>
          <w:szCs w:val="24"/>
        </w:rPr>
        <w:t>a</w:t>
      </w:r>
      <w:r w:rsidRPr="00882D90">
        <w:rPr>
          <w:rFonts w:ascii="Times New Roman" w:hAnsi="Times New Roman" w:cs="Times New Roman"/>
          <w:sz w:val="24"/>
          <w:szCs w:val="24"/>
        </w:rPr>
        <w:t xml:space="preserve"> diajukan ke Sub Bagian Administrasi Kemahasiswaan atau melalui email: </w:t>
      </w:r>
      <w:hyperlink r:id="rId13" w:history="1">
        <w:r w:rsidR="007E64B1" w:rsidRPr="00882D90">
          <w:rPr>
            <w:rStyle w:val="Hyperlink"/>
            <w:rFonts w:ascii="Times New Roman" w:hAnsi="Times New Roman" w:cs="Times New Roman"/>
            <w:sz w:val="24"/>
            <w:szCs w:val="24"/>
          </w:rPr>
          <w:t>sbak@iaknambon.ac.id</w:t>
        </w:r>
      </w:hyperlink>
      <w:r w:rsidRPr="00882D90">
        <w:rPr>
          <w:rFonts w:ascii="Times New Roman" w:hAnsi="Times New Roman" w:cs="Times New Roman"/>
          <w:sz w:val="24"/>
          <w:szCs w:val="24"/>
        </w:rPr>
        <w:t>.</w:t>
      </w:r>
    </w:p>
    <w:p w:rsidR="007E64B1" w:rsidRPr="00882D90" w:rsidRDefault="007E64B1" w:rsidP="005F3EBE">
      <w:pPr>
        <w:pStyle w:val="ListParagraph"/>
        <w:spacing w:line="480" w:lineRule="auto"/>
        <w:ind w:left="1080" w:firstLine="810"/>
        <w:jc w:val="both"/>
        <w:rPr>
          <w:rFonts w:ascii="Times New Roman" w:hAnsi="Times New Roman" w:cs="Times New Roman"/>
          <w:sz w:val="24"/>
          <w:szCs w:val="24"/>
        </w:rPr>
      </w:pPr>
    </w:p>
    <w:p w:rsidR="003921CD" w:rsidRPr="00882D90" w:rsidRDefault="003921CD" w:rsidP="005F3EBE">
      <w:pPr>
        <w:pStyle w:val="ListParagraph"/>
        <w:spacing w:line="480" w:lineRule="auto"/>
        <w:ind w:left="1080" w:firstLine="810"/>
        <w:jc w:val="both"/>
        <w:rPr>
          <w:rFonts w:ascii="Times New Roman" w:hAnsi="Times New Roman" w:cs="Times New Roman"/>
          <w:sz w:val="24"/>
          <w:szCs w:val="24"/>
        </w:rPr>
      </w:pPr>
    </w:p>
    <w:p w:rsidR="003921CD" w:rsidRDefault="003921CD" w:rsidP="005F3EBE">
      <w:pPr>
        <w:pStyle w:val="ListParagraph"/>
        <w:spacing w:line="480" w:lineRule="auto"/>
        <w:ind w:left="1080" w:firstLine="810"/>
        <w:jc w:val="both"/>
        <w:rPr>
          <w:rFonts w:ascii="Times New Roman" w:hAnsi="Times New Roman" w:cs="Times New Roman"/>
        </w:rPr>
      </w:pPr>
    </w:p>
    <w:p w:rsidR="003921CD" w:rsidRDefault="003921CD" w:rsidP="005F3EBE">
      <w:pPr>
        <w:pStyle w:val="ListParagraph"/>
        <w:spacing w:line="480" w:lineRule="auto"/>
        <w:ind w:left="1080" w:firstLine="810"/>
        <w:jc w:val="both"/>
        <w:rPr>
          <w:rFonts w:ascii="Times New Roman" w:hAnsi="Times New Roman" w:cs="Times New Roman"/>
        </w:rPr>
      </w:pPr>
    </w:p>
    <w:p w:rsidR="003921CD" w:rsidRDefault="003921CD" w:rsidP="005F3EBE">
      <w:pPr>
        <w:pStyle w:val="ListParagraph"/>
        <w:spacing w:line="480" w:lineRule="auto"/>
        <w:ind w:left="1080" w:firstLine="810"/>
        <w:jc w:val="both"/>
        <w:rPr>
          <w:rFonts w:ascii="Times New Roman" w:hAnsi="Times New Roman" w:cs="Times New Roman"/>
        </w:rPr>
      </w:pPr>
    </w:p>
    <w:p w:rsidR="003921CD" w:rsidRDefault="003921CD" w:rsidP="005F3EBE">
      <w:pPr>
        <w:pStyle w:val="ListParagraph"/>
        <w:spacing w:line="480" w:lineRule="auto"/>
        <w:ind w:left="1080" w:firstLine="810"/>
        <w:jc w:val="both"/>
        <w:rPr>
          <w:rFonts w:ascii="Times New Roman" w:hAnsi="Times New Roman" w:cs="Times New Roman"/>
        </w:rPr>
      </w:pPr>
    </w:p>
    <w:p w:rsidR="007E64B1" w:rsidRDefault="007E64B1" w:rsidP="007E64B1">
      <w:pPr>
        <w:rPr>
          <w:rFonts w:ascii="Times New Roman" w:hAnsi="Times New Roman" w:cs="Times New Roman"/>
        </w:rPr>
      </w:pPr>
    </w:p>
    <w:p w:rsidR="00F6450A" w:rsidRDefault="00F6450A" w:rsidP="007E64B1">
      <w:pPr>
        <w:rPr>
          <w:rFonts w:ascii="Times New Roman" w:hAnsi="Times New Roman" w:cs="Times New Roman"/>
        </w:rPr>
      </w:pPr>
    </w:p>
    <w:p w:rsidR="00F6450A" w:rsidRDefault="00F6450A" w:rsidP="007E64B1">
      <w:pPr>
        <w:rPr>
          <w:rFonts w:ascii="Times New Roman" w:hAnsi="Times New Roman" w:cs="Times New Roman"/>
        </w:rPr>
      </w:pPr>
    </w:p>
    <w:p w:rsidR="00F6450A" w:rsidRDefault="00F6450A" w:rsidP="007E64B1">
      <w:pPr>
        <w:rPr>
          <w:rFonts w:ascii="Times New Roman" w:hAnsi="Times New Roman" w:cs="Times New Roman"/>
        </w:rPr>
      </w:pPr>
    </w:p>
    <w:p w:rsidR="00F6450A" w:rsidRDefault="00F6450A" w:rsidP="007E64B1">
      <w:pPr>
        <w:rPr>
          <w:rFonts w:ascii="Times New Roman" w:hAnsi="Times New Roman" w:cs="Times New Roman"/>
        </w:rPr>
      </w:pPr>
    </w:p>
    <w:p w:rsidR="00F6450A" w:rsidRDefault="00F6450A" w:rsidP="007E64B1">
      <w:pPr>
        <w:rPr>
          <w:rFonts w:ascii="Times New Roman" w:hAnsi="Times New Roman" w:cs="Times New Roman"/>
        </w:rPr>
      </w:pPr>
    </w:p>
    <w:p w:rsidR="00F6450A" w:rsidRDefault="00F6450A" w:rsidP="007E64B1">
      <w:pPr>
        <w:rPr>
          <w:rFonts w:ascii="Times New Roman" w:hAnsi="Times New Roman" w:cs="Times New Roman"/>
        </w:rPr>
      </w:pPr>
    </w:p>
    <w:p w:rsidR="00F6450A" w:rsidRDefault="00F6450A" w:rsidP="007E64B1">
      <w:pPr>
        <w:rPr>
          <w:rFonts w:ascii="Times New Roman" w:hAnsi="Times New Roman" w:cs="Times New Roman"/>
        </w:rPr>
      </w:pPr>
    </w:p>
    <w:p w:rsidR="00F6450A" w:rsidRDefault="00F6450A" w:rsidP="007E64B1">
      <w:pPr>
        <w:rPr>
          <w:rFonts w:ascii="Times New Roman" w:hAnsi="Times New Roman" w:cs="Times New Roman"/>
        </w:rPr>
      </w:pPr>
    </w:p>
    <w:p w:rsidR="00F6450A" w:rsidRDefault="00F6450A" w:rsidP="007E64B1">
      <w:pPr>
        <w:rPr>
          <w:rFonts w:ascii="Times New Roman" w:hAnsi="Times New Roman" w:cs="Times New Roman"/>
        </w:rPr>
      </w:pPr>
    </w:p>
    <w:p w:rsidR="00F6450A" w:rsidRDefault="00F6450A" w:rsidP="007E64B1">
      <w:pPr>
        <w:rPr>
          <w:rFonts w:ascii="Times New Roman" w:hAnsi="Times New Roman" w:cs="Times New Roman"/>
        </w:rPr>
      </w:pPr>
    </w:p>
    <w:p w:rsidR="00F6450A" w:rsidRDefault="00F6450A" w:rsidP="007E64B1">
      <w:pPr>
        <w:rPr>
          <w:rFonts w:ascii="Times New Roman" w:hAnsi="Times New Roman" w:cs="Times New Roman"/>
        </w:rPr>
      </w:pPr>
    </w:p>
    <w:p w:rsidR="00882D90" w:rsidRDefault="00882D90" w:rsidP="007E64B1">
      <w:pPr>
        <w:rPr>
          <w:rFonts w:ascii="Times New Roman" w:hAnsi="Times New Roman" w:cs="Times New Roman"/>
        </w:rPr>
      </w:pPr>
    </w:p>
    <w:p w:rsidR="00882D90" w:rsidRDefault="00882D90" w:rsidP="007E64B1"/>
    <w:p w:rsidR="007E64B1" w:rsidRDefault="00882D90" w:rsidP="007E64B1">
      <w:pPr>
        <w:jc w:val="center"/>
        <w:rPr>
          <w:rFonts w:ascii="Times New Roman" w:hAnsi="Times New Roman" w:cs="Times New Roman"/>
          <w:b/>
          <w:sz w:val="24"/>
          <w:szCs w:val="24"/>
        </w:rPr>
      </w:pPr>
      <w:r>
        <w:rPr>
          <w:rFonts w:ascii="Times New Roman" w:hAnsi="Times New Roman" w:cs="Times New Roman"/>
          <w:b/>
          <w:sz w:val="24"/>
          <w:szCs w:val="24"/>
        </w:rPr>
        <w:t>BAGIAN KELIMA</w:t>
      </w:r>
    </w:p>
    <w:p w:rsidR="007E64B1" w:rsidRPr="00917E46" w:rsidRDefault="007E64B1" w:rsidP="007E64B1">
      <w:pPr>
        <w:jc w:val="center"/>
        <w:rPr>
          <w:rFonts w:ascii="Times New Roman" w:hAnsi="Times New Roman" w:cs="Times New Roman"/>
          <w:b/>
          <w:sz w:val="24"/>
          <w:szCs w:val="24"/>
        </w:rPr>
      </w:pPr>
      <w:r w:rsidRPr="00917E46">
        <w:rPr>
          <w:rFonts w:ascii="Times New Roman" w:hAnsi="Times New Roman" w:cs="Times New Roman"/>
          <w:b/>
          <w:sz w:val="24"/>
          <w:szCs w:val="24"/>
        </w:rPr>
        <w:t>PENUTUP</w:t>
      </w:r>
    </w:p>
    <w:p w:rsidR="007E64B1" w:rsidRPr="005F34D9" w:rsidRDefault="007E64B1" w:rsidP="002606CB">
      <w:pPr>
        <w:spacing w:line="240" w:lineRule="auto"/>
        <w:rPr>
          <w:rFonts w:ascii="Times New Roman" w:hAnsi="Times New Roman" w:cs="Times New Roman"/>
        </w:rPr>
      </w:pPr>
    </w:p>
    <w:p w:rsidR="0067472E" w:rsidRDefault="0067472E" w:rsidP="0067472E">
      <w:pPr>
        <w:spacing w:after="62"/>
        <w:ind w:left="83"/>
        <w:jc w:val="center"/>
      </w:pPr>
    </w:p>
    <w:p w:rsidR="0055247B" w:rsidRDefault="0055247B" w:rsidP="00F6450A">
      <w:pPr>
        <w:spacing w:line="480" w:lineRule="auto"/>
        <w:ind w:firstLine="720"/>
        <w:jc w:val="both"/>
        <w:rPr>
          <w:rFonts w:ascii="Times New Roman" w:hAnsi="Times New Roman" w:cs="Times New Roman"/>
          <w:sz w:val="24"/>
          <w:szCs w:val="24"/>
        </w:rPr>
      </w:pPr>
      <w:r w:rsidRPr="0055247B">
        <w:rPr>
          <w:rFonts w:ascii="Times New Roman" w:hAnsi="Times New Roman" w:cs="Times New Roman"/>
          <w:sz w:val="24"/>
          <w:szCs w:val="24"/>
        </w:rPr>
        <w:t xml:space="preserve">Pengembangan minat </w:t>
      </w:r>
      <w:r>
        <w:rPr>
          <w:rFonts w:ascii="Times New Roman" w:hAnsi="Times New Roman" w:cs="Times New Roman"/>
          <w:sz w:val="24"/>
          <w:szCs w:val="24"/>
        </w:rPr>
        <w:t>dan bakat mahasiswa sudah</w:t>
      </w:r>
      <w:r w:rsidRPr="0055247B">
        <w:rPr>
          <w:rFonts w:ascii="Times New Roman" w:hAnsi="Times New Roman" w:cs="Times New Roman"/>
          <w:sz w:val="24"/>
          <w:szCs w:val="24"/>
        </w:rPr>
        <w:t xml:space="preserve"> tentu manjadi sebuah kewajiban yang har</w:t>
      </w:r>
      <w:r>
        <w:rPr>
          <w:rFonts w:ascii="Times New Roman" w:hAnsi="Times New Roman" w:cs="Times New Roman"/>
          <w:sz w:val="24"/>
          <w:szCs w:val="24"/>
        </w:rPr>
        <w:t>us dipenuhi oleh IAKN Ambon</w:t>
      </w:r>
      <w:r w:rsidRPr="0055247B">
        <w:rPr>
          <w:rFonts w:ascii="Times New Roman" w:hAnsi="Times New Roman" w:cs="Times New Roman"/>
          <w:sz w:val="24"/>
          <w:szCs w:val="24"/>
        </w:rPr>
        <w:t xml:space="preserve"> sebagai lembaga penyedia layanan pendidikan tinggi. </w:t>
      </w:r>
      <w:r>
        <w:rPr>
          <w:rFonts w:ascii="Times New Roman" w:hAnsi="Times New Roman" w:cs="Times New Roman"/>
          <w:sz w:val="24"/>
          <w:szCs w:val="24"/>
        </w:rPr>
        <w:t>Potensi mahasiswa yang dikembangkan dalam lembaga pendidikan tinggi tidak hanya potensi akademik saja tetapi juga potensi nonakademik yang dikembangkan melalui layanan pengembangan minat dan bakat. Pengembangan layanan minat dan bakat perlu memilki satu pedoman yang jeles untuk tata kelola manajemen pengembangan minat dan bakat.</w:t>
      </w:r>
    </w:p>
    <w:p w:rsidR="00F6450A" w:rsidRPr="0089292C" w:rsidRDefault="0055247B" w:rsidP="00F645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Buku pedoman pengembangan minat dan bakat</w:t>
      </w:r>
      <w:r w:rsidR="00F6450A" w:rsidRPr="0089292C">
        <w:rPr>
          <w:rFonts w:ascii="Times New Roman" w:hAnsi="Times New Roman" w:cs="Times New Roman"/>
          <w:sz w:val="24"/>
          <w:szCs w:val="24"/>
        </w:rPr>
        <w:t xml:space="preserve"> ini diharapkan menjadi panduan dan acuan ba</w:t>
      </w:r>
      <w:r w:rsidR="00F6450A">
        <w:rPr>
          <w:rFonts w:ascii="Times New Roman" w:hAnsi="Times New Roman" w:cs="Times New Roman"/>
          <w:sz w:val="24"/>
          <w:szCs w:val="24"/>
        </w:rPr>
        <w:t>gi IAKN Ambon</w:t>
      </w:r>
      <w:r w:rsidR="00F6450A" w:rsidRPr="0089292C">
        <w:rPr>
          <w:rFonts w:ascii="Times New Roman" w:hAnsi="Times New Roman" w:cs="Times New Roman"/>
          <w:sz w:val="24"/>
          <w:szCs w:val="24"/>
        </w:rPr>
        <w:t xml:space="preserve"> dalam melaksanakan program secara tertib, transparan dan akuntabel. S</w:t>
      </w:r>
      <w:r>
        <w:rPr>
          <w:rFonts w:ascii="Times New Roman" w:hAnsi="Times New Roman" w:cs="Times New Roman"/>
          <w:sz w:val="24"/>
          <w:szCs w:val="24"/>
        </w:rPr>
        <w:t>emoga buku pedoman</w:t>
      </w:r>
      <w:r w:rsidR="00F6450A" w:rsidRPr="0089292C">
        <w:rPr>
          <w:rFonts w:ascii="Times New Roman" w:hAnsi="Times New Roman" w:cs="Times New Roman"/>
          <w:sz w:val="24"/>
          <w:szCs w:val="24"/>
        </w:rPr>
        <w:t xml:space="preserve"> ini dapat bermanfaat bagi semua pihak khususnya IAKN Ambon. Atas kerjasama yang baik dari berbagai pihak diucapkan terima kasih.</w:t>
      </w:r>
    </w:p>
    <w:p w:rsidR="007E64B1" w:rsidRPr="005F34D9" w:rsidRDefault="007E64B1" w:rsidP="0067472E">
      <w:pPr>
        <w:pStyle w:val="ListParagraph"/>
        <w:spacing w:line="480" w:lineRule="auto"/>
        <w:ind w:left="1080" w:firstLine="810"/>
        <w:jc w:val="both"/>
        <w:rPr>
          <w:rFonts w:ascii="Times New Roman" w:hAnsi="Times New Roman" w:cs="Times New Roman"/>
        </w:rPr>
      </w:pPr>
    </w:p>
    <w:p w:rsidR="005F3EBE" w:rsidRPr="00B66A56" w:rsidRDefault="005F3EBE" w:rsidP="005F3EBE">
      <w:pPr>
        <w:jc w:val="both"/>
        <w:rPr>
          <w:rFonts w:ascii="Times New Roman" w:hAnsi="Times New Roman" w:cs="Times New Roman"/>
        </w:rPr>
      </w:pPr>
    </w:p>
    <w:p w:rsidR="005F3EBE" w:rsidRDefault="005F3EBE" w:rsidP="005F3EBE">
      <w:pPr>
        <w:jc w:val="both"/>
        <w:rPr>
          <w:rFonts w:ascii="Bell Gothic Std Black" w:hAnsi="Bell Gothic Std Black"/>
          <w:b/>
          <w:sz w:val="24"/>
          <w:szCs w:val="24"/>
        </w:rPr>
      </w:pPr>
    </w:p>
    <w:p w:rsidR="005F3EBE" w:rsidRDefault="005F3EBE" w:rsidP="005F3EBE">
      <w:pPr>
        <w:jc w:val="both"/>
        <w:rPr>
          <w:rFonts w:ascii="Bell Gothic Std Black" w:hAnsi="Bell Gothic Std Black"/>
          <w:b/>
          <w:sz w:val="24"/>
          <w:szCs w:val="24"/>
        </w:rPr>
      </w:pPr>
    </w:p>
    <w:p w:rsidR="005F3EBE" w:rsidRDefault="005F3EBE" w:rsidP="005F3EBE">
      <w:pPr>
        <w:jc w:val="both"/>
        <w:rPr>
          <w:rFonts w:ascii="Bell Gothic Std Black" w:hAnsi="Bell Gothic Std Black"/>
          <w:b/>
          <w:sz w:val="24"/>
          <w:szCs w:val="24"/>
        </w:rPr>
      </w:pPr>
    </w:p>
    <w:p w:rsidR="005F3EBE" w:rsidRDefault="005F3EBE" w:rsidP="00882D90">
      <w:pPr>
        <w:jc w:val="center"/>
        <w:rPr>
          <w:rFonts w:ascii="Bell Gothic Std Black" w:hAnsi="Bell Gothic Std Black"/>
          <w:b/>
          <w:sz w:val="24"/>
          <w:szCs w:val="24"/>
        </w:rPr>
      </w:pPr>
    </w:p>
    <w:p w:rsidR="00882D90" w:rsidRDefault="00882D90" w:rsidP="00882D90">
      <w:pPr>
        <w:jc w:val="center"/>
        <w:rPr>
          <w:rFonts w:ascii="Bell Gothic Std Black" w:hAnsi="Bell Gothic Std Black"/>
          <w:b/>
          <w:sz w:val="24"/>
          <w:szCs w:val="24"/>
        </w:rPr>
      </w:pPr>
    </w:p>
    <w:p w:rsidR="00882D90" w:rsidRDefault="00882D90" w:rsidP="00882D90">
      <w:pPr>
        <w:jc w:val="center"/>
        <w:rPr>
          <w:rFonts w:ascii="Bell Gothic Std Black" w:hAnsi="Bell Gothic Std Black"/>
          <w:b/>
          <w:sz w:val="24"/>
          <w:szCs w:val="24"/>
        </w:rPr>
      </w:pPr>
    </w:p>
    <w:p w:rsidR="00882D90" w:rsidRDefault="00882D90" w:rsidP="005F3EBE">
      <w:pPr>
        <w:jc w:val="both"/>
        <w:rPr>
          <w:rFonts w:ascii="Bell Gothic Std Black" w:hAnsi="Bell Gothic Std Black"/>
          <w:b/>
          <w:sz w:val="24"/>
          <w:szCs w:val="24"/>
        </w:rPr>
      </w:pPr>
      <w:bookmarkStart w:id="0" w:name="_GoBack"/>
      <w:bookmarkEnd w:id="0"/>
    </w:p>
    <w:p w:rsidR="005F3EBE" w:rsidRDefault="005F3EBE" w:rsidP="005F3EBE">
      <w:pPr>
        <w:jc w:val="both"/>
        <w:rPr>
          <w:rFonts w:ascii="Bell Gothic Std Black" w:hAnsi="Bell Gothic Std Black"/>
          <w:b/>
          <w:sz w:val="24"/>
          <w:szCs w:val="24"/>
        </w:rPr>
      </w:pPr>
    </w:p>
    <w:p w:rsidR="005F3EBE" w:rsidRPr="00882D90" w:rsidRDefault="00882D90" w:rsidP="00882D90">
      <w:pPr>
        <w:jc w:val="center"/>
        <w:rPr>
          <w:rFonts w:ascii="Times New Roman" w:hAnsi="Times New Roman" w:cs="Times New Roman"/>
          <w:b/>
          <w:sz w:val="24"/>
          <w:szCs w:val="24"/>
        </w:rPr>
      </w:pPr>
      <w:r w:rsidRPr="00882D90">
        <w:rPr>
          <w:rFonts w:ascii="Times New Roman" w:hAnsi="Times New Roman" w:cs="Times New Roman"/>
          <w:b/>
          <w:sz w:val="24"/>
          <w:szCs w:val="24"/>
        </w:rPr>
        <w:lastRenderedPageBreak/>
        <w:t>DAFTAR RUJUKAN</w:t>
      </w:r>
    </w:p>
    <w:p w:rsidR="005F3EBE" w:rsidRPr="00882D90" w:rsidRDefault="005F3EBE" w:rsidP="00882D90">
      <w:pPr>
        <w:jc w:val="center"/>
        <w:rPr>
          <w:rFonts w:ascii="Times New Roman" w:hAnsi="Times New Roman" w:cs="Times New Roman"/>
          <w:b/>
          <w:sz w:val="24"/>
          <w:szCs w:val="24"/>
        </w:rPr>
      </w:pPr>
    </w:p>
    <w:p w:rsidR="00882D90" w:rsidRDefault="00882D90" w:rsidP="00882D90">
      <w:pPr>
        <w:ind w:left="1080"/>
        <w:jc w:val="both"/>
        <w:rPr>
          <w:rFonts w:ascii="Times New Roman" w:hAnsi="Times New Roman" w:cs="Times New Roman"/>
          <w:sz w:val="24"/>
          <w:szCs w:val="24"/>
        </w:rPr>
      </w:pPr>
      <w:r>
        <w:rPr>
          <w:rFonts w:ascii="Times New Roman" w:hAnsi="Times New Roman" w:cs="Times New Roman"/>
          <w:sz w:val="24"/>
          <w:szCs w:val="24"/>
        </w:rPr>
        <w:t>1.</w:t>
      </w:r>
      <w:r w:rsidRPr="007A6BB3">
        <w:rPr>
          <w:rFonts w:ascii="Times New Roman" w:hAnsi="Times New Roman" w:cs="Times New Roman"/>
          <w:sz w:val="24"/>
          <w:szCs w:val="24"/>
        </w:rPr>
        <w:t>Undang-Undang Nomor 12 Tahun 2012 tentang Pendidikan Tinggi;</w:t>
      </w:r>
    </w:p>
    <w:p w:rsidR="00882D90" w:rsidRDefault="00882D90" w:rsidP="00882D90">
      <w:pPr>
        <w:ind w:left="1350" w:hanging="270"/>
        <w:jc w:val="both"/>
        <w:rPr>
          <w:rFonts w:ascii="Times New Roman" w:hAnsi="Times New Roman" w:cs="Times New Roman"/>
          <w:sz w:val="24"/>
          <w:szCs w:val="24"/>
        </w:rPr>
      </w:pPr>
      <w:r w:rsidRPr="007A6BB3">
        <w:rPr>
          <w:rFonts w:ascii="Times New Roman" w:hAnsi="Times New Roman" w:cs="Times New Roman"/>
          <w:sz w:val="24"/>
          <w:szCs w:val="24"/>
        </w:rPr>
        <w:t xml:space="preserve">2. Peraturan Pemerintah Nomor 4 Tahun 2014 tentang Penyelenggaraan Pendidikan Tinggi dan Pengelolaan Perguruan Tinggi </w:t>
      </w:r>
    </w:p>
    <w:p w:rsidR="00882D90" w:rsidRDefault="00882D90" w:rsidP="00882D90">
      <w:pPr>
        <w:ind w:left="1350" w:hanging="270"/>
        <w:jc w:val="both"/>
        <w:rPr>
          <w:rFonts w:ascii="Times New Roman" w:hAnsi="Times New Roman" w:cs="Times New Roman"/>
          <w:sz w:val="24"/>
          <w:szCs w:val="24"/>
        </w:rPr>
      </w:pPr>
      <w:r>
        <w:rPr>
          <w:rFonts w:ascii="Times New Roman" w:hAnsi="Times New Roman" w:cs="Times New Roman"/>
          <w:sz w:val="24"/>
          <w:szCs w:val="24"/>
        </w:rPr>
        <w:t>3</w:t>
      </w:r>
      <w:r w:rsidRPr="007A6BB3">
        <w:rPr>
          <w:rFonts w:ascii="Times New Roman" w:hAnsi="Times New Roman" w:cs="Times New Roman"/>
          <w:sz w:val="24"/>
          <w:szCs w:val="24"/>
        </w:rPr>
        <w:t xml:space="preserve">. Peraturan Pemerintah Republik Indonesia </w:t>
      </w:r>
      <w:proofErr w:type="gramStart"/>
      <w:r w:rsidRPr="007A6BB3">
        <w:rPr>
          <w:rFonts w:ascii="Times New Roman" w:hAnsi="Times New Roman" w:cs="Times New Roman"/>
          <w:sz w:val="24"/>
          <w:szCs w:val="24"/>
        </w:rPr>
        <w:t>Nomor :</w:t>
      </w:r>
      <w:proofErr w:type="gramEnd"/>
      <w:r w:rsidRPr="007A6BB3">
        <w:rPr>
          <w:rFonts w:ascii="Times New Roman" w:hAnsi="Times New Roman" w:cs="Times New Roman"/>
          <w:sz w:val="24"/>
          <w:szCs w:val="24"/>
        </w:rPr>
        <w:t xml:space="preserve"> 32 Tahun 2013 tentang Standar Nasional Pendidikan; </w:t>
      </w:r>
    </w:p>
    <w:p w:rsidR="00882D90" w:rsidRDefault="00882D90" w:rsidP="00882D90">
      <w:pPr>
        <w:ind w:left="1350" w:hanging="270"/>
        <w:jc w:val="both"/>
        <w:rPr>
          <w:rFonts w:ascii="Times New Roman" w:hAnsi="Times New Roman" w:cs="Times New Roman"/>
          <w:sz w:val="24"/>
          <w:szCs w:val="24"/>
        </w:rPr>
      </w:pPr>
      <w:r>
        <w:rPr>
          <w:rFonts w:ascii="Times New Roman" w:hAnsi="Times New Roman" w:cs="Times New Roman"/>
          <w:sz w:val="24"/>
          <w:szCs w:val="24"/>
        </w:rPr>
        <w:t>4.PERMENDIK</w:t>
      </w:r>
      <w:r w:rsidR="008B1018">
        <w:rPr>
          <w:rFonts w:ascii="Times New Roman" w:hAnsi="Times New Roman" w:cs="Times New Roman"/>
          <w:sz w:val="24"/>
          <w:szCs w:val="24"/>
        </w:rPr>
        <w:t xml:space="preserve">BUD Nomor 88 tahun 2014 </w:t>
      </w:r>
    </w:p>
    <w:p w:rsidR="00882D90" w:rsidRDefault="00882D90" w:rsidP="00882D90">
      <w:pPr>
        <w:ind w:left="1350" w:hanging="270"/>
        <w:jc w:val="both"/>
        <w:rPr>
          <w:rFonts w:ascii="Times New Roman" w:hAnsi="Times New Roman" w:cs="Times New Roman"/>
          <w:sz w:val="24"/>
          <w:szCs w:val="24"/>
        </w:rPr>
      </w:pPr>
      <w:r>
        <w:rPr>
          <w:rFonts w:ascii="Times New Roman" w:hAnsi="Times New Roman" w:cs="Times New Roman"/>
          <w:sz w:val="24"/>
          <w:szCs w:val="24"/>
        </w:rPr>
        <w:t>4</w:t>
      </w:r>
      <w:r w:rsidRPr="007A6BB3">
        <w:rPr>
          <w:rFonts w:ascii="Times New Roman" w:hAnsi="Times New Roman" w:cs="Times New Roman"/>
          <w:sz w:val="24"/>
          <w:szCs w:val="24"/>
        </w:rPr>
        <w:t xml:space="preserve">. Keputusan Presiden Republik Indonesia </w:t>
      </w:r>
      <w:proofErr w:type="gramStart"/>
      <w:r w:rsidRPr="007A6BB3">
        <w:rPr>
          <w:rFonts w:ascii="Times New Roman" w:hAnsi="Times New Roman" w:cs="Times New Roman"/>
          <w:sz w:val="24"/>
          <w:szCs w:val="24"/>
        </w:rPr>
        <w:t>Nomor :</w:t>
      </w:r>
      <w:proofErr w:type="gramEnd"/>
      <w:r w:rsidRPr="007A6BB3">
        <w:rPr>
          <w:rFonts w:ascii="Times New Roman" w:hAnsi="Times New Roman" w:cs="Times New Roman"/>
          <w:sz w:val="24"/>
          <w:szCs w:val="24"/>
        </w:rPr>
        <w:t xml:space="preserve"> 12 Tahun 2018 tentang Institut Agama Kristen Negeri (IAKN) Ambon; </w:t>
      </w:r>
    </w:p>
    <w:p w:rsidR="00882D90" w:rsidRDefault="00882D90" w:rsidP="00882D90">
      <w:pPr>
        <w:ind w:left="1350" w:hanging="270"/>
        <w:jc w:val="both"/>
        <w:rPr>
          <w:rFonts w:ascii="Times New Roman" w:hAnsi="Times New Roman" w:cs="Times New Roman"/>
          <w:sz w:val="24"/>
          <w:szCs w:val="24"/>
        </w:rPr>
      </w:pPr>
      <w:r>
        <w:rPr>
          <w:rFonts w:ascii="Times New Roman" w:hAnsi="Times New Roman" w:cs="Times New Roman"/>
          <w:sz w:val="24"/>
          <w:szCs w:val="24"/>
        </w:rPr>
        <w:t>5</w:t>
      </w:r>
      <w:r w:rsidRPr="007A6BB3">
        <w:rPr>
          <w:rFonts w:ascii="Times New Roman" w:hAnsi="Times New Roman" w:cs="Times New Roman"/>
          <w:sz w:val="24"/>
          <w:szCs w:val="24"/>
        </w:rPr>
        <w:t xml:space="preserve">. Peraturan Menteri Agama </w:t>
      </w:r>
      <w:proofErr w:type="gramStart"/>
      <w:r w:rsidRPr="007A6BB3">
        <w:rPr>
          <w:rFonts w:ascii="Times New Roman" w:hAnsi="Times New Roman" w:cs="Times New Roman"/>
          <w:sz w:val="24"/>
          <w:szCs w:val="24"/>
        </w:rPr>
        <w:t>Nomor :</w:t>
      </w:r>
      <w:proofErr w:type="gramEnd"/>
      <w:r w:rsidRPr="007A6BB3">
        <w:rPr>
          <w:rFonts w:ascii="Times New Roman" w:hAnsi="Times New Roman" w:cs="Times New Roman"/>
          <w:sz w:val="24"/>
          <w:szCs w:val="24"/>
        </w:rPr>
        <w:t xml:space="preserve"> 18 Tahun 2018 tentang Organisasi dan Tata Kerja IAKN Ambon; </w:t>
      </w:r>
    </w:p>
    <w:p w:rsidR="00882D90" w:rsidRDefault="00882D90" w:rsidP="00882D90">
      <w:pPr>
        <w:ind w:left="1350" w:hanging="270"/>
        <w:jc w:val="both"/>
        <w:rPr>
          <w:rFonts w:ascii="Times New Roman" w:hAnsi="Times New Roman" w:cs="Times New Roman"/>
          <w:b/>
          <w:sz w:val="28"/>
          <w:szCs w:val="28"/>
        </w:rPr>
      </w:pPr>
      <w:r>
        <w:rPr>
          <w:rFonts w:ascii="Times New Roman" w:hAnsi="Times New Roman" w:cs="Times New Roman"/>
          <w:sz w:val="24"/>
          <w:szCs w:val="24"/>
        </w:rPr>
        <w:t>6</w:t>
      </w:r>
      <w:r w:rsidRPr="007A6BB3">
        <w:rPr>
          <w:rFonts w:ascii="Times New Roman" w:hAnsi="Times New Roman" w:cs="Times New Roman"/>
          <w:sz w:val="24"/>
          <w:szCs w:val="24"/>
        </w:rPr>
        <w:t xml:space="preserve">. Peraturan Menteri Agama </w:t>
      </w:r>
      <w:proofErr w:type="gramStart"/>
      <w:r w:rsidRPr="007A6BB3">
        <w:rPr>
          <w:rFonts w:ascii="Times New Roman" w:hAnsi="Times New Roman" w:cs="Times New Roman"/>
          <w:sz w:val="24"/>
          <w:szCs w:val="24"/>
        </w:rPr>
        <w:t>Nomor :</w:t>
      </w:r>
      <w:proofErr w:type="gramEnd"/>
      <w:r w:rsidRPr="007A6BB3">
        <w:rPr>
          <w:rFonts w:ascii="Times New Roman" w:hAnsi="Times New Roman" w:cs="Times New Roman"/>
          <w:sz w:val="24"/>
          <w:szCs w:val="24"/>
        </w:rPr>
        <w:t xml:space="preserve"> 22 Tahun 2018 tenta</w:t>
      </w:r>
      <w:r>
        <w:rPr>
          <w:rFonts w:ascii="Times New Roman" w:hAnsi="Times New Roman" w:cs="Times New Roman"/>
          <w:sz w:val="24"/>
          <w:szCs w:val="24"/>
        </w:rPr>
        <w:t xml:space="preserve">ng STATUTA IAKN Ambon; </w:t>
      </w:r>
      <w:r>
        <w:rPr>
          <w:rFonts w:ascii="Times New Roman" w:hAnsi="Times New Roman" w:cs="Times New Roman"/>
          <w:b/>
          <w:sz w:val="28"/>
          <w:szCs w:val="28"/>
        </w:rPr>
        <w:t xml:space="preserve">    </w:t>
      </w:r>
    </w:p>
    <w:p w:rsidR="00882D90" w:rsidRDefault="00882D90" w:rsidP="00882D90">
      <w:pPr>
        <w:ind w:left="1350" w:hanging="270"/>
        <w:jc w:val="both"/>
        <w:rPr>
          <w:rFonts w:ascii="Times New Roman" w:hAnsi="Times New Roman" w:cs="Times New Roman"/>
          <w:sz w:val="24"/>
          <w:szCs w:val="24"/>
        </w:rPr>
      </w:pPr>
      <w:r w:rsidRPr="00B0546A">
        <w:rPr>
          <w:rFonts w:ascii="Times New Roman" w:hAnsi="Times New Roman" w:cs="Times New Roman"/>
          <w:sz w:val="24"/>
          <w:szCs w:val="24"/>
        </w:rPr>
        <w:t xml:space="preserve">7. SK </w:t>
      </w:r>
      <w:r>
        <w:rPr>
          <w:rFonts w:ascii="Times New Roman" w:hAnsi="Times New Roman" w:cs="Times New Roman"/>
          <w:sz w:val="24"/>
          <w:szCs w:val="24"/>
        </w:rPr>
        <w:t xml:space="preserve">Rektor IAKN Ambon Nomor: </w:t>
      </w:r>
      <w:r w:rsidRPr="00B0546A">
        <w:rPr>
          <w:rFonts w:ascii="Times New Roman" w:hAnsi="Times New Roman" w:cs="Times New Roman"/>
          <w:sz w:val="24"/>
          <w:szCs w:val="24"/>
        </w:rPr>
        <w:t>B-99 /Iak.03/PP.009/SK/10/2018</w:t>
      </w:r>
      <w:r>
        <w:rPr>
          <w:rFonts w:ascii="Times New Roman" w:hAnsi="Times New Roman" w:cs="Times New Roman"/>
          <w:sz w:val="24"/>
          <w:szCs w:val="24"/>
        </w:rPr>
        <w:t xml:space="preserve"> tentang </w:t>
      </w:r>
      <w:r w:rsidRPr="00B0546A">
        <w:rPr>
          <w:rFonts w:ascii="Times New Roman" w:hAnsi="Times New Roman" w:cs="Times New Roman"/>
          <w:sz w:val="24"/>
          <w:szCs w:val="24"/>
        </w:rPr>
        <w:t>p</w:t>
      </w:r>
      <w:r>
        <w:rPr>
          <w:rFonts w:ascii="Times New Roman" w:hAnsi="Times New Roman" w:cs="Times New Roman"/>
          <w:sz w:val="24"/>
          <w:szCs w:val="24"/>
        </w:rPr>
        <w:t>enetapan buku pedoman akademik Institut Agama Kristen Negeri A</w:t>
      </w:r>
      <w:r w:rsidRPr="00B0546A">
        <w:rPr>
          <w:rFonts w:ascii="Times New Roman" w:hAnsi="Times New Roman" w:cs="Times New Roman"/>
          <w:sz w:val="24"/>
          <w:szCs w:val="24"/>
        </w:rPr>
        <w:t>mbon tahun akademik 2018/2019</w:t>
      </w:r>
      <w:r>
        <w:rPr>
          <w:rFonts w:ascii="Times New Roman" w:hAnsi="Times New Roman" w:cs="Times New Roman"/>
          <w:sz w:val="24"/>
          <w:szCs w:val="24"/>
        </w:rPr>
        <w:t>.</w:t>
      </w:r>
    </w:p>
    <w:p w:rsidR="00882D90" w:rsidRPr="00437E64" w:rsidRDefault="00882D90" w:rsidP="00882D90">
      <w:pPr>
        <w:ind w:left="1350" w:hanging="270"/>
        <w:jc w:val="both"/>
        <w:rPr>
          <w:rFonts w:ascii="Times New Roman" w:hAnsi="Times New Roman" w:cs="Times New Roman"/>
          <w:sz w:val="24"/>
          <w:szCs w:val="24"/>
        </w:rPr>
      </w:pPr>
    </w:p>
    <w:p w:rsidR="005F3EBE" w:rsidRDefault="005F3EBE" w:rsidP="005F3EBE">
      <w:pPr>
        <w:jc w:val="both"/>
        <w:rPr>
          <w:rFonts w:ascii="Bell Gothic Std Black" w:hAnsi="Bell Gothic Std Black"/>
          <w:b/>
          <w:sz w:val="24"/>
          <w:szCs w:val="24"/>
        </w:rPr>
      </w:pPr>
    </w:p>
    <w:p w:rsidR="005F3EBE" w:rsidRDefault="005F3EBE" w:rsidP="005F3EBE">
      <w:pPr>
        <w:jc w:val="both"/>
        <w:rPr>
          <w:rFonts w:ascii="Bell Gothic Std Black" w:hAnsi="Bell Gothic Std Black"/>
          <w:b/>
          <w:sz w:val="24"/>
          <w:szCs w:val="24"/>
        </w:rPr>
      </w:pPr>
    </w:p>
    <w:p w:rsidR="005F3EBE" w:rsidRDefault="005F3EBE" w:rsidP="005F3EBE">
      <w:pPr>
        <w:jc w:val="both"/>
        <w:rPr>
          <w:rFonts w:ascii="Bell Gothic Std Black" w:hAnsi="Bell Gothic Std Black"/>
          <w:b/>
          <w:sz w:val="24"/>
          <w:szCs w:val="24"/>
        </w:rPr>
      </w:pPr>
    </w:p>
    <w:p w:rsidR="005F3EBE" w:rsidRDefault="005F3EBE" w:rsidP="005F3EBE">
      <w:pPr>
        <w:jc w:val="both"/>
        <w:rPr>
          <w:rFonts w:ascii="Bell Gothic Std Black" w:hAnsi="Bell Gothic Std Black"/>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01F5F" w:rsidRDefault="00401F5F" w:rsidP="005F3EBE">
      <w:pPr>
        <w:jc w:val="both"/>
        <w:rPr>
          <w:rFonts w:ascii="Bell Gothic Std Black" w:hAnsi="Bell Gothic Std Black"/>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01F5F" w:rsidRDefault="00401F5F" w:rsidP="005F3EBE">
      <w:pPr>
        <w:jc w:val="both"/>
        <w:rPr>
          <w:rFonts w:ascii="Bell Gothic Std Black" w:hAnsi="Bell Gothic Std Black"/>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01F5F" w:rsidRDefault="00401F5F" w:rsidP="005F3EBE">
      <w:pPr>
        <w:jc w:val="both"/>
        <w:rPr>
          <w:rFonts w:ascii="Bell Gothic Std Black" w:hAnsi="Bell Gothic Std Black"/>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01F5F" w:rsidRDefault="00401F5F" w:rsidP="005F3EBE">
      <w:pPr>
        <w:jc w:val="both"/>
        <w:rPr>
          <w:rFonts w:ascii="Bell Gothic Std Black" w:hAnsi="Bell Gothic Std Black"/>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01F5F" w:rsidRDefault="00401F5F" w:rsidP="005F3EBE">
      <w:pPr>
        <w:jc w:val="both"/>
        <w:rPr>
          <w:rFonts w:ascii="Bell Gothic Std Black" w:hAnsi="Bell Gothic Std Black"/>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01F5F" w:rsidRDefault="00401F5F" w:rsidP="005F3EBE">
      <w:pPr>
        <w:jc w:val="both"/>
        <w:rPr>
          <w:rFonts w:ascii="Bell Gothic Std Black" w:hAnsi="Bell Gothic Std Black"/>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01F5F" w:rsidRDefault="00401F5F" w:rsidP="005F3EBE">
      <w:pPr>
        <w:jc w:val="both"/>
        <w:rPr>
          <w:rFonts w:ascii="Bell Gothic Std Black" w:hAnsi="Bell Gothic Std Black"/>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01F5F" w:rsidRDefault="00401F5F" w:rsidP="005F3EBE">
      <w:pPr>
        <w:jc w:val="both"/>
        <w:rPr>
          <w:rFonts w:ascii="Bell Gothic Std Black" w:hAnsi="Bell Gothic Std Black"/>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01F5F" w:rsidRPr="002B6B59" w:rsidRDefault="00401F5F" w:rsidP="005F3EBE">
      <w:pPr>
        <w:jc w:val="both"/>
        <w:rPr>
          <w:rFonts w:ascii="Bell Gothic Std Black" w:hAnsi="Bell Gothic Std Black"/>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5F3EBE" w:rsidRPr="002B6B59" w:rsidRDefault="005F3EBE" w:rsidP="005F3EBE">
      <w:pPr>
        <w:jc w:val="both"/>
        <w:rPr>
          <w:rFonts w:ascii="Bell Gothic Std Black" w:hAnsi="Bell Gothic Std Black"/>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5F3EBE" w:rsidRPr="002B6B59" w:rsidRDefault="005F3EBE" w:rsidP="005F3EBE">
      <w:pPr>
        <w:jc w:val="both"/>
        <w:rPr>
          <w:rFonts w:ascii="Bell Gothic Std Black" w:hAnsi="Bell Gothic Std Black"/>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5F3EBE" w:rsidRDefault="005F3EBE" w:rsidP="005F3EBE">
      <w:pPr>
        <w:jc w:val="both"/>
        <w:rPr>
          <w:rFonts w:ascii="Bell Gothic Std Black" w:hAnsi="Bell Gothic Std Black"/>
          <w:b/>
          <w:sz w:val="24"/>
          <w:szCs w:val="24"/>
        </w:rPr>
      </w:pPr>
    </w:p>
    <w:p w:rsidR="006F6547" w:rsidRDefault="006F6547" w:rsidP="005F3EBE">
      <w:pPr>
        <w:jc w:val="both"/>
        <w:rPr>
          <w:rFonts w:ascii="Bell Gothic Std Black" w:hAnsi="Bell Gothic Std Black"/>
          <w:b/>
          <w:sz w:val="24"/>
          <w:szCs w:val="24"/>
        </w:rPr>
      </w:pPr>
    </w:p>
    <w:p w:rsidR="006F6547" w:rsidRDefault="006F6547" w:rsidP="005F3EBE">
      <w:pPr>
        <w:jc w:val="both"/>
        <w:rPr>
          <w:rFonts w:ascii="Bell Gothic Std Black" w:hAnsi="Bell Gothic Std Black"/>
          <w:b/>
          <w:sz w:val="24"/>
          <w:szCs w:val="24"/>
        </w:rPr>
      </w:pPr>
    </w:p>
    <w:p w:rsidR="005F3EBE" w:rsidRDefault="005F3EBE" w:rsidP="005F3EBE">
      <w:pPr>
        <w:jc w:val="both"/>
        <w:rPr>
          <w:rFonts w:ascii="Bell Gothic Std Black" w:hAnsi="Bell Gothic Std Black"/>
          <w:b/>
          <w:sz w:val="24"/>
          <w:szCs w:val="24"/>
        </w:rPr>
      </w:pPr>
    </w:p>
    <w:p w:rsidR="005F3EBE" w:rsidRDefault="005F3EBE" w:rsidP="005F3EBE">
      <w:pPr>
        <w:jc w:val="both"/>
        <w:rPr>
          <w:rFonts w:ascii="Bell Gothic Std Black" w:hAnsi="Bell Gothic Std Black"/>
          <w:b/>
          <w:sz w:val="24"/>
          <w:szCs w:val="24"/>
        </w:rPr>
      </w:pPr>
    </w:p>
    <w:p w:rsidR="005F3EBE" w:rsidRDefault="005F3EBE" w:rsidP="005F3EBE">
      <w:pPr>
        <w:jc w:val="both"/>
        <w:rPr>
          <w:rFonts w:ascii="Bell Gothic Std Black" w:hAnsi="Bell Gothic Std Black"/>
          <w:b/>
          <w:sz w:val="24"/>
          <w:szCs w:val="24"/>
        </w:rPr>
      </w:pPr>
    </w:p>
    <w:p w:rsidR="005F3EBE" w:rsidRDefault="005F3EBE" w:rsidP="005F3EBE">
      <w:pPr>
        <w:jc w:val="both"/>
        <w:rPr>
          <w:rFonts w:ascii="Bell Gothic Std Black" w:hAnsi="Bell Gothic Std Black"/>
          <w:b/>
          <w:sz w:val="24"/>
          <w:szCs w:val="24"/>
        </w:rPr>
      </w:pPr>
    </w:p>
    <w:p w:rsidR="006F6547" w:rsidRDefault="006F6547" w:rsidP="005F3EBE">
      <w:pPr>
        <w:jc w:val="both"/>
        <w:rPr>
          <w:rFonts w:ascii="Bell Gothic Std Black" w:hAnsi="Bell Gothic Std Black"/>
          <w:b/>
          <w:sz w:val="24"/>
          <w:szCs w:val="24"/>
        </w:rPr>
      </w:pPr>
    </w:p>
    <w:p w:rsidR="006F6547" w:rsidRDefault="006F6547" w:rsidP="005F3EBE">
      <w:pPr>
        <w:jc w:val="both"/>
        <w:rPr>
          <w:rFonts w:ascii="Bell Gothic Std Black" w:hAnsi="Bell Gothic Std Black"/>
          <w:b/>
          <w:sz w:val="24"/>
          <w:szCs w:val="24"/>
        </w:rPr>
      </w:pPr>
    </w:p>
    <w:p w:rsidR="006F6547" w:rsidRDefault="006F6547" w:rsidP="005F3EBE">
      <w:pPr>
        <w:jc w:val="both"/>
        <w:rPr>
          <w:rFonts w:ascii="Bell Gothic Std Black" w:hAnsi="Bell Gothic Std Black"/>
          <w:b/>
          <w:sz w:val="24"/>
          <w:szCs w:val="24"/>
        </w:rPr>
      </w:pPr>
    </w:p>
    <w:p w:rsidR="006F6547" w:rsidRDefault="006F6547" w:rsidP="005F3EBE">
      <w:pPr>
        <w:jc w:val="both"/>
        <w:rPr>
          <w:rFonts w:ascii="Bell Gothic Std Black" w:hAnsi="Bell Gothic Std Black"/>
          <w:b/>
          <w:sz w:val="24"/>
          <w:szCs w:val="24"/>
        </w:rPr>
      </w:pPr>
    </w:p>
    <w:p w:rsidR="005220FE" w:rsidRDefault="005220FE" w:rsidP="005F3EBE">
      <w:pPr>
        <w:jc w:val="both"/>
        <w:rPr>
          <w:rFonts w:ascii="Bell Gothic Std Black" w:hAnsi="Bell Gothic Std Black"/>
          <w:b/>
          <w:sz w:val="24"/>
          <w:szCs w:val="24"/>
        </w:rPr>
      </w:pPr>
    </w:p>
    <w:p w:rsidR="006F6547" w:rsidRDefault="006F6547" w:rsidP="005F3EBE">
      <w:pPr>
        <w:jc w:val="both"/>
        <w:rPr>
          <w:rFonts w:ascii="Bell Gothic Std Black" w:hAnsi="Bell Gothic Std Black"/>
          <w:b/>
          <w:sz w:val="24"/>
          <w:szCs w:val="24"/>
        </w:rPr>
      </w:pPr>
    </w:p>
    <w:p w:rsidR="005F3EBE" w:rsidRDefault="005F3EBE" w:rsidP="005F3EBE">
      <w:pPr>
        <w:jc w:val="both"/>
        <w:rPr>
          <w:rFonts w:ascii="Bell Gothic Std Black" w:hAnsi="Bell Gothic Std Black"/>
          <w:b/>
          <w:sz w:val="24"/>
          <w:szCs w:val="24"/>
        </w:rPr>
      </w:pPr>
    </w:p>
    <w:sectPr w:rsidR="005F3EBE" w:rsidSect="00EB6C71">
      <w:head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EB7" w:rsidRDefault="00973EB7" w:rsidP="00933CE3">
      <w:pPr>
        <w:spacing w:after="0" w:line="240" w:lineRule="auto"/>
      </w:pPr>
      <w:r>
        <w:separator/>
      </w:r>
    </w:p>
  </w:endnote>
  <w:endnote w:type="continuationSeparator" w:id="0">
    <w:p w:rsidR="00973EB7" w:rsidRDefault="00973EB7" w:rsidP="0093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Gothic Std Black">
    <w:panose1 w:val="020B070602020204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EB7" w:rsidRDefault="00973EB7" w:rsidP="00933CE3">
      <w:pPr>
        <w:spacing w:after="0" w:line="240" w:lineRule="auto"/>
      </w:pPr>
      <w:r>
        <w:separator/>
      </w:r>
    </w:p>
  </w:footnote>
  <w:footnote w:type="continuationSeparator" w:id="0">
    <w:p w:rsidR="00973EB7" w:rsidRDefault="00973EB7" w:rsidP="00933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648369"/>
      <w:docPartObj>
        <w:docPartGallery w:val="Page Numbers (Top of Page)"/>
        <w:docPartUnique/>
      </w:docPartObj>
    </w:sdtPr>
    <w:sdtEndPr>
      <w:rPr>
        <w:color w:val="7F7F7F" w:themeColor="background1" w:themeShade="7F"/>
        <w:spacing w:val="60"/>
      </w:rPr>
    </w:sdtEndPr>
    <w:sdtContent>
      <w:p w:rsidR="00EA36B7" w:rsidRDefault="00EA36B7">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55247B" w:rsidRPr="0055247B">
          <w:rPr>
            <w:b/>
            <w:bCs/>
            <w:noProof/>
          </w:rPr>
          <w:t>21</w:t>
        </w:r>
        <w:r>
          <w:rPr>
            <w:b/>
            <w:bCs/>
            <w:noProof/>
          </w:rPr>
          <w:fldChar w:fldCharType="end"/>
        </w:r>
        <w:r>
          <w:rPr>
            <w:b/>
            <w:bCs/>
          </w:rPr>
          <w:t xml:space="preserve"> | </w:t>
        </w:r>
        <w:r>
          <w:rPr>
            <w:color w:val="7F7F7F" w:themeColor="background1" w:themeShade="7F"/>
            <w:spacing w:val="60"/>
          </w:rPr>
          <w:t>Page</w:t>
        </w:r>
      </w:p>
    </w:sdtContent>
  </w:sdt>
  <w:p w:rsidR="00EA36B7" w:rsidRDefault="00EA36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289"/>
    <w:multiLevelType w:val="multilevel"/>
    <w:tmpl w:val="59D242B2"/>
    <w:lvl w:ilvl="0">
      <w:start w:val="1"/>
      <w:numFmt w:val="decimal"/>
      <w:lvlText w:val="%1."/>
      <w:lvlJc w:val="left"/>
      <w:pPr>
        <w:ind w:left="900" w:hanging="360"/>
      </w:pPr>
      <w:rPr>
        <w:rFonts w:ascii="Times New Roman" w:hAnsi="Times New Roman" w:cs="Times New Roman"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09C75AA5"/>
    <w:multiLevelType w:val="hybridMultilevel"/>
    <w:tmpl w:val="66949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26D70"/>
    <w:multiLevelType w:val="hybridMultilevel"/>
    <w:tmpl w:val="FEC6A924"/>
    <w:lvl w:ilvl="0" w:tplc="130625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F241541"/>
    <w:multiLevelType w:val="hybridMultilevel"/>
    <w:tmpl w:val="32729542"/>
    <w:lvl w:ilvl="0" w:tplc="B8622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3B51A5"/>
    <w:multiLevelType w:val="hybridMultilevel"/>
    <w:tmpl w:val="18E20CDE"/>
    <w:lvl w:ilvl="0" w:tplc="6BB455BA">
      <w:start w:val="1"/>
      <w:numFmt w:val="lowerLetter"/>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 w15:restartNumberingAfterBreak="0">
    <w:nsid w:val="10DD172E"/>
    <w:multiLevelType w:val="hybridMultilevel"/>
    <w:tmpl w:val="17B01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C342E"/>
    <w:multiLevelType w:val="hybridMultilevel"/>
    <w:tmpl w:val="0120A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07F03"/>
    <w:multiLevelType w:val="hybridMultilevel"/>
    <w:tmpl w:val="4CB64EF8"/>
    <w:lvl w:ilvl="0" w:tplc="76448CF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1CE46CC"/>
    <w:multiLevelType w:val="hybridMultilevel"/>
    <w:tmpl w:val="C98A38B6"/>
    <w:lvl w:ilvl="0" w:tplc="9A3EDF3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3BF2D9D"/>
    <w:multiLevelType w:val="hybridMultilevel"/>
    <w:tmpl w:val="EBEC78F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F1044"/>
    <w:multiLevelType w:val="hybridMultilevel"/>
    <w:tmpl w:val="8F30B07E"/>
    <w:lvl w:ilvl="0" w:tplc="80F471B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181C1D86"/>
    <w:multiLevelType w:val="hybridMultilevel"/>
    <w:tmpl w:val="A4084530"/>
    <w:lvl w:ilvl="0" w:tplc="F416A0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ABF407B"/>
    <w:multiLevelType w:val="hybridMultilevel"/>
    <w:tmpl w:val="A18C1028"/>
    <w:lvl w:ilvl="0" w:tplc="FA90181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F44332A"/>
    <w:multiLevelType w:val="multilevel"/>
    <w:tmpl w:val="FBC6668A"/>
    <w:lvl w:ilvl="0">
      <w:start w:val="1"/>
      <w:numFmt w:val="decimal"/>
      <w:lvlText w:val="%1"/>
      <w:lvlJc w:val="left"/>
      <w:pPr>
        <w:ind w:left="405" w:hanging="405"/>
      </w:pPr>
      <w:rPr>
        <w:rFonts w:hint="default"/>
      </w:rPr>
    </w:lvl>
    <w:lvl w:ilvl="1">
      <w:start w:val="1"/>
      <w:numFmt w:val="decimal"/>
      <w:lvlText w:val="%1.%2"/>
      <w:lvlJc w:val="left"/>
      <w:pPr>
        <w:ind w:left="67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F105BA"/>
    <w:multiLevelType w:val="hybridMultilevel"/>
    <w:tmpl w:val="AA82BC96"/>
    <w:lvl w:ilvl="0" w:tplc="424A5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1A2A58"/>
    <w:multiLevelType w:val="multilevel"/>
    <w:tmpl w:val="039275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8FF6894"/>
    <w:multiLevelType w:val="hybridMultilevel"/>
    <w:tmpl w:val="620E1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50707F"/>
    <w:multiLevelType w:val="hybridMultilevel"/>
    <w:tmpl w:val="201AE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D419A"/>
    <w:multiLevelType w:val="hybridMultilevel"/>
    <w:tmpl w:val="08144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0C44D7"/>
    <w:multiLevelType w:val="hybridMultilevel"/>
    <w:tmpl w:val="66949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35052"/>
    <w:multiLevelType w:val="hybridMultilevel"/>
    <w:tmpl w:val="76867D90"/>
    <w:lvl w:ilvl="0" w:tplc="37A2C6F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2ED6126E"/>
    <w:multiLevelType w:val="hybridMultilevel"/>
    <w:tmpl w:val="96DE4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31D10"/>
    <w:multiLevelType w:val="hybridMultilevel"/>
    <w:tmpl w:val="69CE9484"/>
    <w:lvl w:ilvl="0" w:tplc="4B9E77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8195DE5"/>
    <w:multiLevelType w:val="hybridMultilevel"/>
    <w:tmpl w:val="83A6F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520D3D"/>
    <w:multiLevelType w:val="hybridMultilevel"/>
    <w:tmpl w:val="41EC47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5E0D7B"/>
    <w:multiLevelType w:val="hybridMultilevel"/>
    <w:tmpl w:val="E7263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F23686"/>
    <w:multiLevelType w:val="multilevel"/>
    <w:tmpl w:val="94B21A74"/>
    <w:lvl w:ilvl="0">
      <w:start w:val="1"/>
      <w:numFmt w:val="decimal"/>
      <w:lvlText w:val="%1."/>
      <w:lvlJc w:val="left"/>
      <w:pPr>
        <w:ind w:left="1080" w:hanging="360"/>
      </w:pPr>
      <w:rPr>
        <w:rFonts w:hint="default"/>
      </w:rPr>
    </w:lvl>
    <w:lvl w:ilvl="1">
      <w:start w:val="2"/>
      <w:numFmt w:val="decimal"/>
      <w:isLgl/>
      <w:lvlText w:val="%1.%2"/>
      <w:lvlJc w:val="left"/>
      <w:pPr>
        <w:ind w:left="1804" w:hanging="450"/>
      </w:pPr>
      <w:rPr>
        <w:rFonts w:ascii="Arial Rounded MT Bold" w:hAnsi="Arial Rounded MT Bold" w:cstheme="minorBidi" w:hint="default"/>
      </w:rPr>
    </w:lvl>
    <w:lvl w:ilvl="2">
      <w:start w:val="1"/>
      <w:numFmt w:val="decimal"/>
      <w:isLgl/>
      <w:lvlText w:val="%1.%2.%3"/>
      <w:lvlJc w:val="left"/>
      <w:pPr>
        <w:ind w:left="2708" w:hanging="720"/>
      </w:pPr>
      <w:rPr>
        <w:rFonts w:ascii="Arial Rounded MT Bold" w:hAnsi="Arial Rounded MT Bold" w:cstheme="minorBidi" w:hint="default"/>
      </w:rPr>
    </w:lvl>
    <w:lvl w:ilvl="3">
      <w:start w:val="1"/>
      <w:numFmt w:val="decimal"/>
      <w:isLgl/>
      <w:lvlText w:val="%1.%2.%3.%4"/>
      <w:lvlJc w:val="left"/>
      <w:pPr>
        <w:ind w:left="3342" w:hanging="720"/>
      </w:pPr>
      <w:rPr>
        <w:rFonts w:ascii="Arial Rounded MT Bold" w:hAnsi="Arial Rounded MT Bold" w:cstheme="minorBidi" w:hint="default"/>
      </w:rPr>
    </w:lvl>
    <w:lvl w:ilvl="4">
      <w:start w:val="1"/>
      <w:numFmt w:val="decimal"/>
      <w:isLgl/>
      <w:lvlText w:val="%1.%2.%3.%4.%5"/>
      <w:lvlJc w:val="left"/>
      <w:pPr>
        <w:ind w:left="4336" w:hanging="1080"/>
      </w:pPr>
      <w:rPr>
        <w:rFonts w:ascii="Arial Rounded MT Bold" w:hAnsi="Arial Rounded MT Bold" w:cstheme="minorBidi" w:hint="default"/>
      </w:rPr>
    </w:lvl>
    <w:lvl w:ilvl="5">
      <w:start w:val="1"/>
      <w:numFmt w:val="decimal"/>
      <w:isLgl/>
      <w:lvlText w:val="%1.%2.%3.%4.%5.%6"/>
      <w:lvlJc w:val="left"/>
      <w:pPr>
        <w:ind w:left="4970" w:hanging="1080"/>
      </w:pPr>
      <w:rPr>
        <w:rFonts w:ascii="Arial Rounded MT Bold" w:hAnsi="Arial Rounded MT Bold" w:cstheme="minorBidi" w:hint="default"/>
      </w:rPr>
    </w:lvl>
    <w:lvl w:ilvl="6">
      <w:start w:val="1"/>
      <w:numFmt w:val="decimal"/>
      <w:isLgl/>
      <w:lvlText w:val="%1.%2.%3.%4.%5.%6.%7"/>
      <w:lvlJc w:val="left"/>
      <w:pPr>
        <w:ind w:left="5964" w:hanging="1440"/>
      </w:pPr>
      <w:rPr>
        <w:rFonts w:ascii="Arial Rounded MT Bold" w:hAnsi="Arial Rounded MT Bold" w:cstheme="minorBidi" w:hint="default"/>
      </w:rPr>
    </w:lvl>
    <w:lvl w:ilvl="7">
      <w:start w:val="1"/>
      <w:numFmt w:val="decimal"/>
      <w:isLgl/>
      <w:lvlText w:val="%1.%2.%3.%4.%5.%6.%7.%8"/>
      <w:lvlJc w:val="left"/>
      <w:pPr>
        <w:ind w:left="6598" w:hanging="1440"/>
      </w:pPr>
      <w:rPr>
        <w:rFonts w:ascii="Arial Rounded MT Bold" w:hAnsi="Arial Rounded MT Bold" w:cstheme="minorBidi" w:hint="default"/>
      </w:rPr>
    </w:lvl>
    <w:lvl w:ilvl="8">
      <w:start w:val="1"/>
      <w:numFmt w:val="decimal"/>
      <w:isLgl/>
      <w:lvlText w:val="%1.%2.%3.%4.%5.%6.%7.%8.%9"/>
      <w:lvlJc w:val="left"/>
      <w:pPr>
        <w:ind w:left="7232" w:hanging="1440"/>
      </w:pPr>
      <w:rPr>
        <w:rFonts w:ascii="Arial Rounded MT Bold" w:hAnsi="Arial Rounded MT Bold" w:cstheme="minorBidi" w:hint="default"/>
      </w:rPr>
    </w:lvl>
  </w:abstractNum>
  <w:abstractNum w:abstractNumId="27" w15:restartNumberingAfterBreak="0">
    <w:nsid w:val="407B60C9"/>
    <w:multiLevelType w:val="hybridMultilevel"/>
    <w:tmpl w:val="D24C4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800E8F"/>
    <w:multiLevelType w:val="hybridMultilevel"/>
    <w:tmpl w:val="0D225072"/>
    <w:lvl w:ilvl="0" w:tplc="6E7864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A107A44"/>
    <w:multiLevelType w:val="hybridMultilevel"/>
    <w:tmpl w:val="60565DE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546709"/>
    <w:multiLevelType w:val="hybridMultilevel"/>
    <w:tmpl w:val="17FC9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881F6E"/>
    <w:multiLevelType w:val="hybridMultilevel"/>
    <w:tmpl w:val="26A256EE"/>
    <w:lvl w:ilvl="0" w:tplc="7FA693D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4F74618B"/>
    <w:multiLevelType w:val="hybridMultilevel"/>
    <w:tmpl w:val="EBEC78F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7C75F4"/>
    <w:multiLevelType w:val="hybridMultilevel"/>
    <w:tmpl w:val="4724A90E"/>
    <w:lvl w:ilvl="0" w:tplc="2376E3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B21122"/>
    <w:multiLevelType w:val="hybridMultilevel"/>
    <w:tmpl w:val="4232E89A"/>
    <w:lvl w:ilvl="0" w:tplc="1CDEEED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54C85189"/>
    <w:multiLevelType w:val="hybridMultilevel"/>
    <w:tmpl w:val="830E2BBC"/>
    <w:lvl w:ilvl="0" w:tplc="CE9CEA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402E3E"/>
    <w:multiLevelType w:val="hybridMultilevel"/>
    <w:tmpl w:val="727A159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69D1ED8"/>
    <w:multiLevelType w:val="hybridMultilevel"/>
    <w:tmpl w:val="5546D7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E3E393F"/>
    <w:multiLevelType w:val="hybridMultilevel"/>
    <w:tmpl w:val="0CF8EEB6"/>
    <w:lvl w:ilvl="0" w:tplc="5BEC01D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15:restartNumberingAfterBreak="0">
    <w:nsid w:val="5EAC370A"/>
    <w:multiLevelType w:val="hybridMultilevel"/>
    <w:tmpl w:val="40E4EAF6"/>
    <w:lvl w:ilvl="0" w:tplc="51C42E5E">
      <w:start w:val="1"/>
      <w:numFmt w:val="lowerLetter"/>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0" w15:restartNumberingAfterBreak="0">
    <w:nsid w:val="6A504533"/>
    <w:multiLevelType w:val="multilevel"/>
    <w:tmpl w:val="1590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C700BB"/>
    <w:multiLevelType w:val="hybridMultilevel"/>
    <w:tmpl w:val="6B48120E"/>
    <w:lvl w:ilvl="0" w:tplc="DABE67B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6FAC67A3"/>
    <w:multiLevelType w:val="hybridMultilevel"/>
    <w:tmpl w:val="26A256EE"/>
    <w:lvl w:ilvl="0" w:tplc="7FA693D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3" w15:restartNumberingAfterBreak="0">
    <w:nsid w:val="6FBE09B5"/>
    <w:multiLevelType w:val="hybridMultilevel"/>
    <w:tmpl w:val="40E4EAF6"/>
    <w:lvl w:ilvl="0" w:tplc="51C42E5E">
      <w:start w:val="1"/>
      <w:numFmt w:val="lowerLetter"/>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4" w15:restartNumberingAfterBreak="0">
    <w:nsid w:val="76C12AF7"/>
    <w:multiLevelType w:val="hybridMultilevel"/>
    <w:tmpl w:val="3CA60A00"/>
    <w:lvl w:ilvl="0" w:tplc="B7DA97B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78551E02"/>
    <w:multiLevelType w:val="hybridMultilevel"/>
    <w:tmpl w:val="87C4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67519E"/>
    <w:multiLevelType w:val="hybridMultilevel"/>
    <w:tmpl w:val="91E22688"/>
    <w:lvl w:ilvl="0" w:tplc="2200C1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AA9701C"/>
    <w:multiLevelType w:val="hybridMultilevel"/>
    <w:tmpl w:val="341689D0"/>
    <w:lvl w:ilvl="0" w:tplc="483EE7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15:restartNumberingAfterBreak="0">
    <w:nsid w:val="7CBC1C32"/>
    <w:multiLevelType w:val="hybridMultilevel"/>
    <w:tmpl w:val="11D2E384"/>
    <w:lvl w:ilvl="0" w:tplc="8ECEE7C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5"/>
  </w:num>
  <w:num w:numId="2">
    <w:abstractNumId w:val="5"/>
  </w:num>
  <w:num w:numId="3">
    <w:abstractNumId w:val="15"/>
  </w:num>
  <w:num w:numId="4">
    <w:abstractNumId w:val="13"/>
  </w:num>
  <w:num w:numId="5">
    <w:abstractNumId w:val="32"/>
  </w:num>
  <w:num w:numId="6">
    <w:abstractNumId w:val="41"/>
  </w:num>
  <w:num w:numId="7">
    <w:abstractNumId w:val="42"/>
  </w:num>
  <w:num w:numId="8">
    <w:abstractNumId w:val="28"/>
  </w:num>
  <w:num w:numId="9">
    <w:abstractNumId w:val="8"/>
  </w:num>
  <w:num w:numId="10">
    <w:abstractNumId w:val="19"/>
  </w:num>
  <w:num w:numId="11">
    <w:abstractNumId w:val="11"/>
  </w:num>
  <w:num w:numId="12">
    <w:abstractNumId w:val="2"/>
  </w:num>
  <w:num w:numId="13">
    <w:abstractNumId w:val="0"/>
  </w:num>
  <w:num w:numId="14">
    <w:abstractNumId w:val="1"/>
  </w:num>
  <w:num w:numId="15">
    <w:abstractNumId w:val="47"/>
  </w:num>
  <w:num w:numId="16">
    <w:abstractNumId w:val="12"/>
  </w:num>
  <w:num w:numId="17">
    <w:abstractNumId w:val="48"/>
  </w:num>
  <w:num w:numId="18">
    <w:abstractNumId w:val="44"/>
  </w:num>
  <w:num w:numId="19">
    <w:abstractNumId w:val="10"/>
  </w:num>
  <w:num w:numId="20">
    <w:abstractNumId w:val="38"/>
  </w:num>
  <w:num w:numId="21">
    <w:abstractNumId w:val="23"/>
  </w:num>
  <w:num w:numId="22">
    <w:abstractNumId w:val="17"/>
  </w:num>
  <w:num w:numId="23">
    <w:abstractNumId w:val="21"/>
  </w:num>
  <w:num w:numId="24">
    <w:abstractNumId w:val="6"/>
  </w:num>
  <w:num w:numId="25">
    <w:abstractNumId w:val="36"/>
  </w:num>
  <w:num w:numId="26">
    <w:abstractNumId w:val="22"/>
  </w:num>
  <w:num w:numId="27">
    <w:abstractNumId w:val="31"/>
  </w:num>
  <w:num w:numId="28">
    <w:abstractNumId w:val="9"/>
  </w:num>
  <w:num w:numId="29">
    <w:abstractNumId w:val="37"/>
  </w:num>
  <w:num w:numId="30">
    <w:abstractNumId w:val="18"/>
  </w:num>
  <w:num w:numId="31">
    <w:abstractNumId w:val="4"/>
  </w:num>
  <w:num w:numId="32">
    <w:abstractNumId w:val="39"/>
  </w:num>
  <w:num w:numId="33">
    <w:abstractNumId w:val="43"/>
  </w:num>
  <w:num w:numId="34">
    <w:abstractNumId w:val="16"/>
  </w:num>
  <w:num w:numId="35">
    <w:abstractNumId w:val="45"/>
  </w:num>
  <w:num w:numId="36">
    <w:abstractNumId w:val="35"/>
  </w:num>
  <w:num w:numId="37">
    <w:abstractNumId w:val="30"/>
  </w:num>
  <w:num w:numId="38">
    <w:abstractNumId w:val="14"/>
  </w:num>
  <w:num w:numId="39">
    <w:abstractNumId w:val="33"/>
  </w:num>
  <w:num w:numId="40">
    <w:abstractNumId w:val="46"/>
  </w:num>
  <w:num w:numId="41">
    <w:abstractNumId w:val="26"/>
  </w:num>
  <w:num w:numId="42">
    <w:abstractNumId w:val="24"/>
  </w:num>
  <w:num w:numId="43">
    <w:abstractNumId w:val="7"/>
  </w:num>
  <w:num w:numId="44">
    <w:abstractNumId w:val="29"/>
  </w:num>
  <w:num w:numId="45">
    <w:abstractNumId w:val="27"/>
  </w:num>
  <w:num w:numId="46">
    <w:abstractNumId w:val="3"/>
  </w:num>
  <w:num w:numId="47">
    <w:abstractNumId w:val="40"/>
  </w:num>
  <w:num w:numId="48">
    <w:abstractNumId w:val="34"/>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6F"/>
    <w:rsid w:val="00004BD0"/>
    <w:rsid w:val="00007ABE"/>
    <w:rsid w:val="00015F92"/>
    <w:rsid w:val="0002150F"/>
    <w:rsid w:val="000352A1"/>
    <w:rsid w:val="00037494"/>
    <w:rsid w:val="00046D55"/>
    <w:rsid w:val="00054AB0"/>
    <w:rsid w:val="00054FBE"/>
    <w:rsid w:val="00060F1D"/>
    <w:rsid w:val="0007640F"/>
    <w:rsid w:val="00090C31"/>
    <w:rsid w:val="000E332E"/>
    <w:rsid w:val="0010227E"/>
    <w:rsid w:val="00116085"/>
    <w:rsid w:val="00146581"/>
    <w:rsid w:val="0015655D"/>
    <w:rsid w:val="00157021"/>
    <w:rsid w:val="001616AF"/>
    <w:rsid w:val="00166D92"/>
    <w:rsid w:val="001770D3"/>
    <w:rsid w:val="00196E6F"/>
    <w:rsid w:val="001B69C0"/>
    <w:rsid w:val="001D7CF1"/>
    <w:rsid w:val="001E0236"/>
    <w:rsid w:val="00200F8E"/>
    <w:rsid w:val="002041D5"/>
    <w:rsid w:val="002074DA"/>
    <w:rsid w:val="00211168"/>
    <w:rsid w:val="00225DAC"/>
    <w:rsid w:val="00231270"/>
    <w:rsid w:val="00246A90"/>
    <w:rsid w:val="00256126"/>
    <w:rsid w:val="002573D4"/>
    <w:rsid w:val="002606CB"/>
    <w:rsid w:val="002639A7"/>
    <w:rsid w:val="00263A7E"/>
    <w:rsid w:val="00265E16"/>
    <w:rsid w:val="00267B80"/>
    <w:rsid w:val="00271CA6"/>
    <w:rsid w:val="00284E3E"/>
    <w:rsid w:val="00294E21"/>
    <w:rsid w:val="0029725D"/>
    <w:rsid w:val="002B6B59"/>
    <w:rsid w:val="002D315A"/>
    <w:rsid w:val="002D4124"/>
    <w:rsid w:val="002D57BA"/>
    <w:rsid w:val="00316F63"/>
    <w:rsid w:val="00325691"/>
    <w:rsid w:val="003474BD"/>
    <w:rsid w:val="003554C0"/>
    <w:rsid w:val="003571FF"/>
    <w:rsid w:val="00357B78"/>
    <w:rsid w:val="00360268"/>
    <w:rsid w:val="00361D6B"/>
    <w:rsid w:val="00377562"/>
    <w:rsid w:val="00382317"/>
    <w:rsid w:val="003921CD"/>
    <w:rsid w:val="003A0243"/>
    <w:rsid w:val="003A43BA"/>
    <w:rsid w:val="003B65A3"/>
    <w:rsid w:val="003C407D"/>
    <w:rsid w:val="003C71BF"/>
    <w:rsid w:val="003E073C"/>
    <w:rsid w:val="003F5DB8"/>
    <w:rsid w:val="00401F5F"/>
    <w:rsid w:val="00403644"/>
    <w:rsid w:val="00405961"/>
    <w:rsid w:val="00406541"/>
    <w:rsid w:val="00407329"/>
    <w:rsid w:val="00410370"/>
    <w:rsid w:val="0041730F"/>
    <w:rsid w:val="0042059A"/>
    <w:rsid w:val="004302EB"/>
    <w:rsid w:val="0043261A"/>
    <w:rsid w:val="00433635"/>
    <w:rsid w:val="00437090"/>
    <w:rsid w:val="00437E64"/>
    <w:rsid w:val="0044338B"/>
    <w:rsid w:val="00453227"/>
    <w:rsid w:val="004552CA"/>
    <w:rsid w:val="00477B7D"/>
    <w:rsid w:val="0048073E"/>
    <w:rsid w:val="004842BD"/>
    <w:rsid w:val="00492982"/>
    <w:rsid w:val="004941AC"/>
    <w:rsid w:val="004A28E9"/>
    <w:rsid w:val="004D039E"/>
    <w:rsid w:val="004D6637"/>
    <w:rsid w:val="004E2208"/>
    <w:rsid w:val="004E39E8"/>
    <w:rsid w:val="004F4E7D"/>
    <w:rsid w:val="004F75D6"/>
    <w:rsid w:val="005046CD"/>
    <w:rsid w:val="005123D9"/>
    <w:rsid w:val="005220FE"/>
    <w:rsid w:val="00543B32"/>
    <w:rsid w:val="00551C55"/>
    <w:rsid w:val="0055247B"/>
    <w:rsid w:val="005654DF"/>
    <w:rsid w:val="00570DC1"/>
    <w:rsid w:val="00571E49"/>
    <w:rsid w:val="00572DD9"/>
    <w:rsid w:val="00576E33"/>
    <w:rsid w:val="00590676"/>
    <w:rsid w:val="0059684A"/>
    <w:rsid w:val="005A3A39"/>
    <w:rsid w:val="005B6219"/>
    <w:rsid w:val="005B637A"/>
    <w:rsid w:val="005C27C5"/>
    <w:rsid w:val="005D0392"/>
    <w:rsid w:val="005D13F6"/>
    <w:rsid w:val="005E293A"/>
    <w:rsid w:val="005F34D9"/>
    <w:rsid w:val="005F3EBE"/>
    <w:rsid w:val="00625EE8"/>
    <w:rsid w:val="006338CC"/>
    <w:rsid w:val="00637C03"/>
    <w:rsid w:val="00647B60"/>
    <w:rsid w:val="00654D3C"/>
    <w:rsid w:val="0066052E"/>
    <w:rsid w:val="00662F4A"/>
    <w:rsid w:val="00664CFE"/>
    <w:rsid w:val="00670F7D"/>
    <w:rsid w:val="0067472E"/>
    <w:rsid w:val="00690B06"/>
    <w:rsid w:val="00692CC8"/>
    <w:rsid w:val="00694495"/>
    <w:rsid w:val="006949EF"/>
    <w:rsid w:val="006D2AE0"/>
    <w:rsid w:val="006D2EDC"/>
    <w:rsid w:val="006E2C6A"/>
    <w:rsid w:val="006F0622"/>
    <w:rsid w:val="006F2AC4"/>
    <w:rsid w:val="006F6547"/>
    <w:rsid w:val="006F7BA5"/>
    <w:rsid w:val="007011F8"/>
    <w:rsid w:val="00702A6F"/>
    <w:rsid w:val="00714ECA"/>
    <w:rsid w:val="007261ED"/>
    <w:rsid w:val="007333A1"/>
    <w:rsid w:val="00734686"/>
    <w:rsid w:val="00747708"/>
    <w:rsid w:val="00752B75"/>
    <w:rsid w:val="0076018E"/>
    <w:rsid w:val="00773384"/>
    <w:rsid w:val="00773DA3"/>
    <w:rsid w:val="007760CE"/>
    <w:rsid w:val="0078545F"/>
    <w:rsid w:val="00785F18"/>
    <w:rsid w:val="00796AB9"/>
    <w:rsid w:val="007A2E21"/>
    <w:rsid w:val="007B7EA5"/>
    <w:rsid w:val="007C1AA8"/>
    <w:rsid w:val="007C40E4"/>
    <w:rsid w:val="007C7291"/>
    <w:rsid w:val="007E1A95"/>
    <w:rsid w:val="007E64B1"/>
    <w:rsid w:val="00803B2F"/>
    <w:rsid w:val="00805657"/>
    <w:rsid w:val="00813D43"/>
    <w:rsid w:val="0082646E"/>
    <w:rsid w:val="00833DBF"/>
    <w:rsid w:val="00841B8F"/>
    <w:rsid w:val="00847222"/>
    <w:rsid w:val="00851683"/>
    <w:rsid w:val="008531AC"/>
    <w:rsid w:val="00874247"/>
    <w:rsid w:val="00882D90"/>
    <w:rsid w:val="008875C0"/>
    <w:rsid w:val="00890E17"/>
    <w:rsid w:val="00891B92"/>
    <w:rsid w:val="00892452"/>
    <w:rsid w:val="00894F32"/>
    <w:rsid w:val="008A0DA1"/>
    <w:rsid w:val="008A1E0F"/>
    <w:rsid w:val="008B1018"/>
    <w:rsid w:val="008B1F34"/>
    <w:rsid w:val="008B7893"/>
    <w:rsid w:val="008C4A6A"/>
    <w:rsid w:val="008C5D11"/>
    <w:rsid w:val="008D1D80"/>
    <w:rsid w:val="008D7DEE"/>
    <w:rsid w:val="008E3091"/>
    <w:rsid w:val="008F1E69"/>
    <w:rsid w:val="00900BD1"/>
    <w:rsid w:val="00904046"/>
    <w:rsid w:val="00917E46"/>
    <w:rsid w:val="00933CE3"/>
    <w:rsid w:val="00943D59"/>
    <w:rsid w:val="009444F2"/>
    <w:rsid w:val="00951109"/>
    <w:rsid w:val="00952166"/>
    <w:rsid w:val="00953456"/>
    <w:rsid w:val="00970FD4"/>
    <w:rsid w:val="00973EB7"/>
    <w:rsid w:val="009817B5"/>
    <w:rsid w:val="00994AA5"/>
    <w:rsid w:val="00996083"/>
    <w:rsid w:val="009A0DB9"/>
    <w:rsid w:val="009A5698"/>
    <w:rsid w:val="009A698A"/>
    <w:rsid w:val="009B6628"/>
    <w:rsid w:val="009D1DC8"/>
    <w:rsid w:val="009E146E"/>
    <w:rsid w:val="009F225C"/>
    <w:rsid w:val="00A04900"/>
    <w:rsid w:val="00A06D97"/>
    <w:rsid w:val="00A0787B"/>
    <w:rsid w:val="00A2241F"/>
    <w:rsid w:val="00A43664"/>
    <w:rsid w:val="00A803FC"/>
    <w:rsid w:val="00A85697"/>
    <w:rsid w:val="00AA056F"/>
    <w:rsid w:val="00AA3941"/>
    <w:rsid w:val="00AB6EF3"/>
    <w:rsid w:val="00AB7EBF"/>
    <w:rsid w:val="00AE01A2"/>
    <w:rsid w:val="00AE2C28"/>
    <w:rsid w:val="00AF0F2F"/>
    <w:rsid w:val="00AF5781"/>
    <w:rsid w:val="00B06A78"/>
    <w:rsid w:val="00B20C2D"/>
    <w:rsid w:val="00B22922"/>
    <w:rsid w:val="00B230C1"/>
    <w:rsid w:val="00B24069"/>
    <w:rsid w:val="00B25795"/>
    <w:rsid w:val="00B5696F"/>
    <w:rsid w:val="00B6427C"/>
    <w:rsid w:val="00B66A56"/>
    <w:rsid w:val="00B720D4"/>
    <w:rsid w:val="00B80072"/>
    <w:rsid w:val="00B8583A"/>
    <w:rsid w:val="00B928F5"/>
    <w:rsid w:val="00BB2164"/>
    <w:rsid w:val="00BB66DB"/>
    <w:rsid w:val="00BC178E"/>
    <w:rsid w:val="00BD0F68"/>
    <w:rsid w:val="00BD118B"/>
    <w:rsid w:val="00BD60C7"/>
    <w:rsid w:val="00BE2EFD"/>
    <w:rsid w:val="00BF1204"/>
    <w:rsid w:val="00C0775A"/>
    <w:rsid w:val="00C13EA0"/>
    <w:rsid w:val="00C24B03"/>
    <w:rsid w:val="00C71A84"/>
    <w:rsid w:val="00C759D5"/>
    <w:rsid w:val="00C844B6"/>
    <w:rsid w:val="00C875F7"/>
    <w:rsid w:val="00C94289"/>
    <w:rsid w:val="00CC44F5"/>
    <w:rsid w:val="00CC48BF"/>
    <w:rsid w:val="00CC6EB5"/>
    <w:rsid w:val="00CE246B"/>
    <w:rsid w:val="00CE756E"/>
    <w:rsid w:val="00CF78B7"/>
    <w:rsid w:val="00D00202"/>
    <w:rsid w:val="00D0373C"/>
    <w:rsid w:val="00D2246C"/>
    <w:rsid w:val="00D25554"/>
    <w:rsid w:val="00D2671A"/>
    <w:rsid w:val="00D3036C"/>
    <w:rsid w:val="00D35A6F"/>
    <w:rsid w:val="00D4010B"/>
    <w:rsid w:val="00D4230B"/>
    <w:rsid w:val="00D46C23"/>
    <w:rsid w:val="00D55CA5"/>
    <w:rsid w:val="00D56962"/>
    <w:rsid w:val="00D57473"/>
    <w:rsid w:val="00D63791"/>
    <w:rsid w:val="00D91C4D"/>
    <w:rsid w:val="00D96F16"/>
    <w:rsid w:val="00DC1791"/>
    <w:rsid w:val="00DC5A3B"/>
    <w:rsid w:val="00DD3448"/>
    <w:rsid w:val="00DF1533"/>
    <w:rsid w:val="00E0632D"/>
    <w:rsid w:val="00E2368B"/>
    <w:rsid w:val="00E2712C"/>
    <w:rsid w:val="00E32A94"/>
    <w:rsid w:val="00E37D3B"/>
    <w:rsid w:val="00E57BC3"/>
    <w:rsid w:val="00E63145"/>
    <w:rsid w:val="00E80281"/>
    <w:rsid w:val="00E81E97"/>
    <w:rsid w:val="00E829ED"/>
    <w:rsid w:val="00EA25FD"/>
    <w:rsid w:val="00EA36B7"/>
    <w:rsid w:val="00EA578F"/>
    <w:rsid w:val="00EB6C71"/>
    <w:rsid w:val="00EC1868"/>
    <w:rsid w:val="00EC667A"/>
    <w:rsid w:val="00EC6934"/>
    <w:rsid w:val="00ED1457"/>
    <w:rsid w:val="00ED3015"/>
    <w:rsid w:val="00ED3873"/>
    <w:rsid w:val="00EF118F"/>
    <w:rsid w:val="00F06C2C"/>
    <w:rsid w:val="00F13B36"/>
    <w:rsid w:val="00F206D7"/>
    <w:rsid w:val="00F20F3F"/>
    <w:rsid w:val="00F27B7E"/>
    <w:rsid w:val="00F34EC6"/>
    <w:rsid w:val="00F52DD7"/>
    <w:rsid w:val="00F62112"/>
    <w:rsid w:val="00F6450A"/>
    <w:rsid w:val="00F66795"/>
    <w:rsid w:val="00F91898"/>
    <w:rsid w:val="00F93525"/>
    <w:rsid w:val="00FA1FC6"/>
    <w:rsid w:val="00FA4A68"/>
    <w:rsid w:val="00FC2E23"/>
    <w:rsid w:val="00FC550A"/>
    <w:rsid w:val="00FD142C"/>
    <w:rsid w:val="00FF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6FDF"/>
  <w15:chartTrackingRefBased/>
  <w15:docId w15:val="{184B5870-698B-47A1-A414-D5CB6F50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EBE"/>
    <w:pPr>
      <w:ind w:left="720"/>
      <w:contextualSpacing/>
    </w:pPr>
  </w:style>
  <w:style w:type="table" w:styleId="TableGrid">
    <w:name w:val="Table Grid"/>
    <w:basedOn w:val="TableNormal"/>
    <w:uiPriority w:val="59"/>
    <w:rsid w:val="005F3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3EBE"/>
    <w:rPr>
      <w:color w:val="0563C1" w:themeColor="hyperlink"/>
      <w:u w:val="single"/>
    </w:rPr>
  </w:style>
  <w:style w:type="paragraph" w:styleId="NoSpacing">
    <w:name w:val="No Spacing"/>
    <w:link w:val="NoSpacingChar"/>
    <w:uiPriority w:val="1"/>
    <w:qFormat/>
    <w:rsid w:val="005F3EBE"/>
    <w:pPr>
      <w:spacing w:after="0" w:line="240" w:lineRule="auto"/>
    </w:pPr>
  </w:style>
  <w:style w:type="table" w:styleId="LightGrid">
    <w:name w:val="Light Grid"/>
    <w:basedOn w:val="TableNormal"/>
    <w:uiPriority w:val="62"/>
    <w:rsid w:val="005F3E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5F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EBE"/>
    <w:rPr>
      <w:rFonts w:ascii="Segoe UI" w:hAnsi="Segoe UI" w:cs="Segoe UI"/>
      <w:sz w:val="18"/>
      <w:szCs w:val="18"/>
    </w:rPr>
  </w:style>
  <w:style w:type="character" w:customStyle="1" w:styleId="NoSpacingChar">
    <w:name w:val="No Spacing Char"/>
    <w:basedOn w:val="DefaultParagraphFont"/>
    <w:link w:val="NoSpacing"/>
    <w:uiPriority w:val="1"/>
    <w:rsid w:val="00EB6C71"/>
  </w:style>
  <w:style w:type="paragraph" w:styleId="Header">
    <w:name w:val="header"/>
    <w:basedOn w:val="Normal"/>
    <w:link w:val="HeaderChar"/>
    <w:uiPriority w:val="99"/>
    <w:unhideWhenUsed/>
    <w:rsid w:val="00933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CE3"/>
  </w:style>
  <w:style w:type="paragraph" w:styleId="Footer">
    <w:name w:val="footer"/>
    <w:basedOn w:val="Normal"/>
    <w:link w:val="FooterChar"/>
    <w:uiPriority w:val="99"/>
    <w:unhideWhenUsed/>
    <w:rsid w:val="00933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CE3"/>
  </w:style>
  <w:style w:type="paragraph" w:styleId="BodyText">
    <w:name w:val="Body Text"/>
    <w:basedOn w:val="Normal"/>
    <w:link w:val="BodyTextChar"/>
    <w:uiPriority w:val="1"/>
    <w:qFormat/>
    <w:rsid w:val="00360268"/>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360268"/>
    <w:rPr>
      <w:rFonts w:ascii="Times New Roman" w:eastAsia="Times New Roman" w:hAnsi="Times New Roman" w:cs="Times New Roman"/>
      <w:sz w:val="24"/>
      <w:szCs w:val="24"/>
      <w:lang w:val="id" w:eastAsia="id"/>
    </w:rPr>
  </w:style>
  <w:style w:type="paragraph" w:styleId="NormalWeb">
    <w:name w:val="Normal (Web)"/>
    <w:basedOn w:val="Normal"/>
    <w:uiPriority w:val="99"/>
    <w:semiHidden/>
    <w:unhideWhenUsed/>
    <w:rsid w:val="00F06C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6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841">
      <w:bodyDiv w:val="1"/>
      <w:marLeft w:val="0"/>
      <w:marRight w:val="0"/>
      <w:marTop w:val="0"/>
      <w:marBottom w:val="0"/>
      <w:divBdr>
        <w:top w:val="none" w:sz="0" w:space="0" w:color="auto"/>
        <w:left w:val="none" w:sz="0" w:space="0" w:color="auto"/>
        <w:bottom w:val="none" w:sz="0" w:space="0" w:color="auto"/>
        <w:right w:val="none" w:sz="0" w:space="0" w:color="auto"/>
      </w:divBdr>
    </w:div>
    <w:div w:id="1184712559">
      <w:bodyDiv w:val="1"/>
      <w:marLeft w:val="0"/>
      <w:marRight w:val="0"/>
      <w:marTop w:val="0"/>
      <w:marBottom w:val="0"/>
      <w:divBdr>
        <w:top w:val="none" w:sz="0" w:space="0" w:color="auto"/>
        <w:left w:val="none" w:sz="0" w:space="0" w:color="auto"/>
        <w:bottom w:val="none" w:sz="0" w:space="0" w:color="auto"/>
        <w:right w:val="none" w:sz="0" w:space="0" w:color="auto"/>
      </w:divBdr>
    </w:div>
    <w:div w:id="15193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bak@iaknambon.ac.i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aknambon.ac.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INSTITUT Gm KRISTEN NEGERI mbon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63DF8E-9D00-40AE-BF0C-27FA6BBC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3444</TotalTime>
  <Pages>22</Pages>
  <Words>3472</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BUKU PEDOMAN</vt:lpstr>
    </vt:vector>
  </TitlesOfParts>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BUKU PEDOMAN</dc:title>
  <dc:subject>KARTU INDONESIA PINTAR ( KIP) KULIAH</dc:subject>
  <dc:creator/>
  <cp:keywords/>
  <dc:description/>
  <cp:lastModifiedBy>Lenovo</cp:lastModifiedBy>
  <cp:revision>1479</cp:revision>
  <cp:lastPrinted>2020-09-07T02:49:00Z</cp:lastPrinted>
  <dcterms:created xsi:type="dcterms:W3CDTF">2020-07-03T04:13:00Z</dcterms:created>
  <dcterms:modified xsi:type="dcterms:W3CDTF">2020-10-14T07:40:00Z</dcterms:modified>
</cp:coreProperties>
</file>